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27CE" w:rsidRPr="008A383F" w:rsidRDefault="008A383F" w:rsidP="00D427CE">
      <w:pPr>
        <w:rPr>
          <w:rFonts w:ascii="Cambria" w:hAnsi="Cambria"/>
          <w:b/>
          <w:sz w:val="24"/>
          <w:szCs w:val="24"/>
        </w:rPr>
      </w:pPr>
      <w:r w:rsidRPr="008A383F">
        <w:rPr>
          <w:b/>
          <w:sz w:val="24"/>
          <w:szCs w:val="24"/>
        </w:rPr>
        <w:t xml:space="preserve">                             </w:t>
      </w:r>
      <w:r w:rsidR="00D427CE" w:rsidRPr="008A383F">
        <w:rPr>
          <w:rFonts w:ascii="Cambria" w:hAnsi="Cambria"/>
          <w:b/>
          <w:sz w:val="24"/>
          <w:szCs w:val="24"/>
        </w:rPr>
        <w:t>П</w:t>
      </w:r>
      <w:r w:rsidR="00CC0166">
        <w:rPr>
          <w:rFonts w:ascii="Cambria" w:hAnsi="Cambria"/>
          <w:b/>
          <w:sz w:val="24"/>
          <w:szCs w:val="24"/>
        </w:rPr>
        <w:t>УБЛИЧНАЯ ОФЕРТА ДОГОВОРА ПОСТАВКИ</w:t>
      </w:r>
      <w:r w:rsidR="00D427CE" w:rsidRPr="008A383F">
        <w:rPr>
          <w:rFonts w:ascii="Cambria" w:hAnsi="Cambria"/>
          <w:b/>
          <w:sz w:val="24"/>
          <w:szCs w:val="24"/>
        </w:rPr>
        <w:t xml:space="preserve"> </w:t>
      </w:r>
      <w:r w:rsidR="0033238C" w:rsidRPr="008A383F">
        <w:rPr>
          <w:rFonts w:ascii="Cambria" w:hAnsi="Cambria"/>
          <w:b/>
          <w:sz w:val="24"/>
          <w:szCs w:val="24"/>
        </w:rPr>
        <w:t xml:space="preserve"> </w:t>
      </w:r>
    </w:p>
    <w:p w:rsidR="00D427CE" w:rsidRPr="008A383F" w:rsidRDefault="00D427CE" w:rsidP="00D427CE">
      <w:pPr>
        <w:rPr>
          <w:rFonts w:ascii="Cambria" w:hAnsi="Cambria"/>
          <w:sz w:val="24"/>
          <w:szCs w:val="24"/>
        </w:rPr>
      </w:pPr>
      <w:r w:rsidRPr="008A383F">
        <w:rPr>
          <w:rFonts w:ascii="Cambria" w:hAnsi="Cambria"/>
          <w:sz w:val="24"/>
          <w:szCs w:val="24"/>
        </w:rPr>
        <w:t xml:space="preserve"> </w:t>
      </w:r>
      <w:r w:rsidRPr="009410AC">
        <w:rPr>
          <w:rFonts w:ascii="Cambria" w:hAnsi="Cambria"/>
          <w:b/>
          <w:sz w:val="24"/>
          <w:szCs w:val="24"/>
        </w:rPr>
        <w:t xml:space="preserve">г. </w:t>
      </w:r>
      <w:r w:rsidR="0033238C" w:rsidRPr="009410AC">
        <w:rPr>
          <w:rFonts w:ascii="Cambria" w:hAnsi="Cambria"/>
          <w:b/>
          <w:sz w:val="24"/>
          <w:szCs w:val="24"/>
        </w:rPr>
        <w:t>Липецк</w:t>
      </w:r>
      <w:r w:rsidRPr="009410AC">
        <w:rPr>
          <w:rFonts w:ascii="Cambria" w:hAnsi="Cambria"/>
          <w:b/>
          <w:sz w:val="24"/>
          <w:szCs w:val="24"/>
        </w:rPr>
        <w:t xml:space="preserve">                  </w:t>
      </w:r>
      <w:r w:rsidR="008A383F" w:rsidRPr="009410AC">
        <w:rPr>
          <w:rFonts w:ascii="Cambria" w:hAnsi="Cambria"/>
          <w:b/>
          <w:sz w:val="24"/>
          <w:szCs w:val="24"/>
        </w:rPr>
        <w:t xml:space="preserve">                                </w:t>
      </w:r>
      <w:r w:rsidRPr="009410AC">
        <w:rPr>
          <w:rFonts w:ascii="Cambria" w:hAnsi="Cambria"/>
          <w:b/>
          <w:sz w:val="24"/>
          <w:szCs w:val="24"/>
        </w:rPr>
        <w:t xml:space="preserve">           </w:t>
      </w:r>
      <w:r w:rsidRPr="008A383F">
        <w:rPr>
          <w:rFonts w:ascii="Cambria" w:hAnsi="Cambria"/>
          <w:b/>
          <w:sz w:val="24"/>
          <w:szCs w:val="24"/>
        </w:rPr>
        <w:t>Дата размещения оферты:</w:t>
      </w:r>
      <w:r w:rsidR="0033238C" w:rsidRPr="008A383F">
        <w:rPr>
          <w:rFonts w:ascii="Cambria" w:hAnsi="Cambria"/>
          <w:b/>
          <w:sz w:val="24"/>
          <w:szCs w:val="24"/>
        </w:rPr>
        <w:t xml:space="preserve"> </w:t>
      </w:r>
      <w:r w:rsidRPr="008A383F">
        <w:rPr>
          <w:rFonts w:ascii="Cambria" w:hAnsi="Cambria"/>
          <w:b/>
          <w:sz w:val="24"/>
          <w:szCs w:val="24"/>
        </w:rPr>
        <w:t xml:space="preserve"> 1</w:t>
      </w:r>
      <w:r w:rsidR="0033238C" w:rsidRPr="008A383F">
        <w:rPr>
          <w:rFonts w:ascii="Cambria" w:hAnsi="Cambria"/>
          <w:b/>
          <w:sz w:val="24"/>
          <w:szCs w:val="24"/>
        </w:rPr>
        <w:t>6</w:t>
      </w:r>
      <w:r w:rsidRPr="008A383F">
        <w:rPr>
          <w:rFonts w:ascii="Cambria" w:hAnsi="Cambria"/>
          <w:b/>
          <w:sz w:val="24"/>
          <w:szCs w:val="24"/>
        </w:rPr>
        <w:t>.</w:t>
      </w:r>
      <w:r w:rsidR="0033238C" w:rsidRPr="008A383F">
        <w:rPr>
          <w:rFonts w:ascii="Cambria" w:hAnsi="Cambria"/>
          <w:b/>
          <w:sz w:val="24"/>
          <w:szCs w:val="24"/>
        </w:rPr>
        <w:t>04</w:t>
      </w:r>
      <w:r w:rsidRPr="008A383F">
        <w:rPr>
          <w:rFonts w:ascii="Cambria" w:hAnsi="Cambria"/>
          <w:b/>
          <w:sz w:val="24"/>
          <w:szCs w:val="24"/>
        </w:rPr>
        <w:t>.20</w:t>
      </w:r>
      <w:r w:rsidR="0033238C" w:rsidRPr="008A383F">
        <w:rPr>
          <w:rFonts w:ascii="Cambria" w:hAnsi="Cambria"/>
          <w:b/>
          <w:sz w:val="24"/>
          <w:szCs w:val="24"/>
        </w:rPr>
        <w:t xml:space="preserve">20 </w:t>
      </w:r>
      <w:r w:rsidRPr="008A383F">
        <w:rPr>
          <w:rFonts w:ascii="Cambria" w:hAnsi="Cambria"/>
          <w:b/>
          <w:sz w:val="24"/>
          <w:szCs w:val="24"/>
        </w:rPr>
        <w:t xml:space="preserve"> г.</w:t>
      </w:r>
      <w:r w:rsidRPr="008A383F">
        <w:rPr>
          <w:rFonts w:ascii="Cambria" w:hAnsi="Cambria"/>
          <w:sz w:val="24"/>
          <w:szCs w:val="24"/>
        </w:rPr>
        <w:t xml:space="preserve"> </w:t>
      </w:r>
    </w:p>
    <w:p w:rsidR="00D427CE" w:rsidRPr="008A383F" w:rsidRDefault="00D427CE" w:rsidP="00D427CE">
      <w:pPr>
        <w:rPr>
          <w:rFonts w:ascii="Cambria" w:hAnsi="Cambria"/>
          <w:sz w:val="24"/>
          <w:szCs w:val="24"/>
        </w:rPr>
      </w:pPr>
    </w:p>
    <w:p w:rsidR="00D427CE" w:rsidRPr="008A383F" w:rsidRDefault="000A6CBE" w:rsidP="004F66F1">
      <w:pPr>
        <w:spacing w:after="0" w:line="240" w:lineRule="auto"/>
        <w:jc w:val="both"/>
        <w:rPr>
          <w:rFonts w:ascii="Cambria" w:hAnsi="Cambria"/>
          <w:sz w:val="24"/>
          <w:szCs w:val="24"/>
        </w:rPr>
      </w:pPr>
      <w:r w:rsidRPr="008A383F">
        <w:rPr>
          <w:rFonts w:ascii="Cambria" w:hAnsi="Cambria"/>
          <w:sz w:val="24"/>
          <w:szCs w:val="24"/>
        </w:rPr>
        <w:t xml:space="preserve">   </w:t>
      </w:r>
      <w:proofErr w:type="gramStart"/>
      <w:r w:rsidR="00D427CE" w:rsidRPr="008A383F">
        <w:rPr>
          <w:rFonts w:ascii="Cambria" w:hAnsi="Cambria"/>
          <w:sz w:val="24"/>
          <w:szCs w:val="24"/>
        </w:rPr>
        <w:t xml:space="preserve">Данный документ является официальным предложением (далее - «Оферта») от лица </w:t>
      </w:r>
      <w:r w:rsidRPr="008A383F">
        <w:rPr>
          <w:rFonts w:ascii="Cambria" w:hAnsi="Cambria" w:cs="Calibri"/>
          <w:b/>
          <w:sz w:val="24"/>
          <w:szCs w:val="24"/>
        </w:rPr>
        <w:t>Обществ</w:t>
      </w:r>
      <w:r w:rsidR="005D0BAD" w:rsidRPr="008A383F">
        <w:rPr>
          <w:rFonts w:ascii="Cambria" w:hAnsi="Cambria" w:cs="Calibri"/>
          <w:b/>
          <w:sz w:val="24"/>
          <w:szCs w:val="24"/>
        </w:rPr>
        <w:t>а</w:t>
      </w:r>
      <w:r w:rsidRPr="008A383F">
        <w:rPr>
          <w:rFonts w:ascii="Cambria" w:hAnsi="Cambria" w:cs="Calibri"/>
          <w:b/>
          <w:sz w:val="24"/>
          <w:szCs w:val="24"/>
        </w:rPr>
        <w:t xml:space="preserve"> с ограниченной ответственностью «Группа компаний «</w:t>
      </w:r>
      <w:proofErr w:type="spellStart"/>
      <w:r w:rsidRPr="008A383F">
        <w:rPr>
          <w:rFonts w:ascii="Cambria" w:hAnsi="Cambria" w:cs="Calibri"/>
          <w:b/>
          <w:sz w:val="24"/>
          <w:szCs w:val="24"/>
        </w:rPr>
        <w:t>ЛипецкПрофиль</w:t>
      </w:r>
      <w:proofErr w:type="spellEnd"/>
      <w:r w:rsidRPr="008A383F">
        <w:rPr>
          <w:rFonts w:ascii="Cambria" w:hAnsi="Cambria" w:cs="Calibri"/>
          <w:b/>
          <w:sz w:val="24"/>
          <w:szCs w:val="24"/>
        </w:rPr>
        <w:t>» (ООО «ГК «</w:t>
      </w:r>
      <w:proofErr w:type="spellStart"/>
      <w:r w:rsidRPr="008A383F">
        <w:rPr>
          <w:rFonts w:ascii="Cambria" w:hAnsi="Cambria" w:cs="Calibri"/>
          <w:b/>
          <w:sz w:val="24"/>
          <w:szCs w:val="24"/>
        </w:rPr>
        <w:t>ЛипецкПрофиль</w:t>
      </w:r>
      <w:proofErr w:type="spellEnd"/>
      <w:r w:rsidRPr="008A383F">
        <w:rPr>
          <w:rFonts w:ascii="Cambria" w:hAnsi="Cambria" w:cs="Calibri"/>
          <w:b/>
          <w:sz w:val="24"/>
          <w:szCs w:val="24"/>
        </w:rPr>
        <w:t>»)</w:t>
      </w:r>
      <w:r w:rsidRPr="008A383F">
        <w:rPr>
          <w:rFonts w:ascii="Cambria" w:hAnsi="Cambria"/>
          <w:sz w:val="24"/>
          <w:szCs w:val="24"/>
        </w:rPr>
        <w:t xml:space="preserve"> </w:t>
      </w:r>
      <w:r w:rsidR="00D427CE" w:rsidRPr="008A383F">
        <w:rPr>
          <w:rFonts w:ascii="Cambria" w:hAnsi="Cambria"/>
          <w:sz w:val="24"/>
          <w:szCs w:val="24"/>
        </w:rPr>
        <w:t>(именуемое в дальнейшем «По</w:t>
      </w:r>
      <w:r w:rsidRPr="008A383F">
        <w:rPr>
          <w:rFonts w:ascii="Cambria" w:hAnsi="Cambria"/>
          <w:sz w:val="24"/>
          <w:szCs w:val="24"/>
        </w:rPr>
        <w:t>ставщик</w:t>
      </w:r>
      <w:r w:rsidR="00D427CE" w:rsidRPr="008A383F">
        <w:rPr>
          <w:rFonts w:ascii="Cambria" w:hAnsi="Cambria"/>
          <w:sz w:val="24"/>
          <w:szCs w:val="24"/>
        </w:rPr>
        <w:t>»), любому юридическому или индивидуальному предпринимателю (именуемому в дальнейшем «По</w:t>
      </w:r>
      <w:r w:rsidRPr="008A383F">
        <w:rPr>
          <w:rFonts w:ascii="Cambria" w:hAnsi="Cambria"/>
          <w:sz w:val="24"/>
          <w:szCs w:val="24"/>
        </w:rPr>
        <w:t>купатель</w:t>
      </w:r>
      <w:r w:rsidR="00D427CE" w:rsidRPr="008A383F">
        <w:rPr>
          <w:rFonts w:ascii="Cambria" w:hAnsi="Cambria"/>
          <w:sz w:val="24"/>
          <w:szCs w:val="24"/>
        </w:rPr>
        <w:t xml:space="preserve">»), заключить договор поставки (далее – «Договор»), на следующих условиях: </w:t>
      </w:r>
      <w:proofErr w:type="gramEnd"/>
    </w:p>
    <w:p w:rsidR="00D26D68" w:rsidRDefault="00D26D68" w:rsidP="00567114">
      <w:pPr>
        <w:spacing w:after="0" w:line="240" w:lineRule="auto"/>
        <w:rPr>
          <w:rFonts w:ascii="Cambria" w:hAnsi="Cambria"/>
          <w:b/>
          <w:sz w:val="24"/>
          <w:szCs w:val="24"/>
        </w:rPr>
      </w:pPr>
    </w:p>
    <w:p w:rsidR="000A6CBE" w:rsidRPr="008A383F" w:rsidRDefault="00D26D68" w:rsidP="00567114">
      <w:pPr>
        <w:spacing w:after="0" w:line="240" w:lineRule="auto"/>
        <w:rPr>
          <w:rFonts w:ascii="Cambria" w:hAnsi="Cambria"/>
          <w:b/>
          <w:sz w:val="24"/>
          <w:szCs w:val="24"/>
        </w:rPr>
      </w:pPr>
      <w:r>
        <w:rPr>
          <w:rFonts w:ascii="Cambria" w:hAnsi="Cambria"/>
          <w:b/>
          <w:sz w:val="24"/>
          <w:szCs w:val="24"/>
        </w:rPr>
        <w:t xml:space="preserve">                                    </w:t>
      </w:r>
      <w:r w:rsidR="00D427CE" w:rsidRPr="008A383F">
        <w:rPr>
          <w:rFonts w:ascii="Cambria" w:hAnsi="Cambria"/>
          <w:b/>
          <w:sz w:val="24"/>
          <w:szCs w:val="24"/>
        </w:rPr>
        <w:t xml:space="preserve">1. </w:t>
      </w:r>
      <w:r>
        <w:rPr>
          <w:rFonts w:ascii="Cambria" w:hAnsi="Cambria"/>
          <w:b/>
          <w:sz w:val="24"/>
          <w:szCs w:val="24"/>
        </w:rPr>
        <w:t>ОБЩИЕ ПОЛОЖЕНИЯ</w:t>
      </w:r>
      <w:r w:rsidR="00D427CE" w:rsidRPr="008A383F">
        <w:rPr>
          <w:rFonts w:ascii="Cambria" w:hAnsi="Cambria"/>
          <w:b/>
          <w:sz w:val="24"/>
          <w:szCs w:val="24"/>
        </w:rPr>
        <w:t xml:space="preserve"> </w:t>
      </w:r>
    </w:p>
    <w:p w:rsidR="00D26D68" w:rsidRDefault="00D26D68" w:rsidP="00567114">
      <w:pPr>
        <w:spacing w:after="0" w:line="240" w:lineRule="auto"/>
        <w:ind w:firstLine="708"/>
        <w:jc w:val="both"/>
        <w:rPr>
          <w:rFonts w:ascii="Cambria" w:hAnsi="Cambria" w:cs="Calibri"/>
          <w:sz w:val="24"/>
          <w:szCs w:val="24"/>
        </w:rPr>
      </w:pPr>
    </w:p>
    <w:p w:rsidR="000A6CBE" w:rsidRPr="008A383F" w:rsidRDefault="000A6CBE" w:rsidP="00567114">
      <w:pPr>
        <w:spacing w:after="0" w:line="240" w:lineRule="auto"/>
        <w:ind w:firstLine="708"/>
        <w:jc w:val="both"/>
        <w:rPr>
          <w:rFonts w:ascii="Cambria" w:hAnsi="Cambria" w:cs="Calibri"/>
          <w:sz w:val="24"/>
          <w:szCs w:val="24"/>
        </w:rPr>
      </w:pPr>
      <w:r w:rsidRPr="008A383F">
        <w:rPr>
          <w:rFonts w:ascii="Cambria" w:hAnsi="Cambria" w:cs="Calibri"/>
          <w:sz w:val="24"/>
          <w:szCs w:val="24"/>
        </w:rPr>
        <w:t xml:space="preserve">1.1. </w:t>
      </w:r>
      <w:proofErr w:type="gramStart"/>
      <w:r w:rsidRPr="008A383F">
        <w:rPr>
          <w:rFonts w:ascii="Cambria" w:hAnsi="Cambria" w:cs="Calibri"/>
          <w:sz w:val="24"/>
          <w:szCs w:val="24"/>
        </w:rPr>
        <w:t>По настоящему Договору Поставщик обязуется поставить, а Покупатель принять и оплатить металлопродукцию (далее по тексту - Товар), соответствующую требованиям действующего СТО 31379677-001-2018 «Профили стальные листовые гнутые для строительства.</w:t>
      </w:r>
      <w:proofErr w:type="gramEnd"/>
      <w:r w:rsidRPr="008A383F">
        <w:rPr>
          <w:rFonts w:ascii="Cambria" w:hAnsi="Cambria" w:cs="Calibri"/>
          <w:sz w:val="24"/>
          <w:szCs w:val="24"/>
        </w:rPr>
        <w:t xml:space="preserve"> Стандарт организации», введены в действие 03.07.2018., в порядке, предусмотренном настоящим Договором, СТО 31379677-003-2018 (панели легкие металлические трехслойные с утеплителем из минеральной ваты) и другой товар, соответствующий действующим ГОСТам и СТО. </w:t>
      </w:r>
    </w:p>
    <w:p w:rsidR="000A6CBE" w:rsidRPr="004778A3" w:rsidRDefault="000A6CBE" w:rsidP="00567114">
      <w:pPr>
        <w:spacing w:after="0" w:line="240" w:lineRule="auto"/>
        <w:ind w:firstLine="708"/>
        <w:jc w:val="both"/>
        <w:rPr>
          <w:rFonts w:ascii="Cambria" w:hAnsi="Cambria" w:cs="Calibri"/>
          <w:b/>
          <w:sz w:val="24"/>
          <w:szCs w:val="24"/>
          <w:highlight w:val="yellow"/>
        </w:rPr>
      </w:pPr>
      <w:r w:rsidRPr="004778A3">
        <w:rPr>
          <w:rFonts w:ascii="Cambria" w:hAnsi="Cambria" w:cs="Calibri"/>
          <w:b/>
          <w:sz w:val="24"/>
          <w:szCs w:val="24"/>
        </w:rPr>
        <w:t>1.1.1.</w:t>
      </w:r>
      <w:r w:rsidRPr="004778A3">
        <w:rPr>
          <w:rFonts w:ascii="Cambria" w:hAnsi="Cambria" w:cs="Calibri"/>
          <w:sz w:val="24"/>
          <w:szCs w:val="24"/>
        </w:rPr>
        <w:t xml:space="preserve"> По настоящему Договору Поставщик обязуется поставить, а Покупатель принять и оплатить товары номенклатуры группы «Строительная изоляция» (далее по тексту – Дополнительный  Товар), соответствующий  заявленным по количеству и качеству требованиям Покупателя, в порядке, предусмотренном настоящим Договором. В случае отсутствия сведений у Поставщика о конкретных заявленных требованиях Покупателя на соответствие Дополнительного Товара отдельным ГОСТ, ТУ, СТО (отсутствуют требования к качеству),  Покупателю поставляется  товар, соответствующий   целям приобретения Дополнительного Товара. </w:t>
      </w:r>
    </w:p>
    <w:p w:rsidR="004778A3" w:rsidRPr="004778A3" w:rsidRDefault="004778A3" w:rsidP="004778A3">
      <w:pPr>
        <w:pStyle w:val="ConsPlusNormal"/>
        <w:ind w:firstLine="540"/>
        <w:jc w:val="both"/>
        <w:rPr>
          <w:rFonts w:ascii="Cambria" w:hAnsi="Cambria" w:cs="Calibri"/>
          <w:b/>
          <w:color w:val="FF0000"/>
          <w:sz w:val="24"/>
          <w:szCs w:val="24"/>
          <w:highlight w:val="yellow"/>
        </w:rPr>
      </w:pPr>
      <w:r w:rsidRPr="004778A3">
        <w:rPr>
          <w:rFonts w:ascii="Cambria" w:hAnsi="Cambria" w:cs="Calibri"/>
          <w:b/>
          <w:sz w:val="24"/>
          <w:szCs w:val="24"/>
        </w:rPr>
        <w:t xml:space="preserve">1.2. </w:t>
      </w:r>
      <w:r w:rsidRPr="004778A3">
        <w:rPr>
          <w:rFonts w:ascii="Cambria" w:hAnsi="Cambria" w:cs="Calibri"/>
          <w:bCs/>
          <w:kern w:val="1"/>
          <w:sz w:val="24"/>
          <w:szCs w:val="24"/>
        </w:rPr>
        <w:t>Покупатель направляет в адрес Поставщика Заявку, в которой указывает необходимый ему ассортимент (</w:t>
      </w:r>
      <w:r w:rsidRPr="004778A3">
        <w:rPr>
          <w:rFonts w:ascii="Cambria" w:hAnsi="Cambria" w:cs="Calibri"/>
          <w:sz w:val="24"/>
          <w:szCs w:val="24"/>
        </w:rPr>
        <w:t xml:space="preserve">в определенном соотношении по видам, моделям, размерам, цветам или иным признакам, в том числе цвет и стороны окраса </w:t>
      </w:r>
      <w:proofErr w:type="spellStart"/>
      <w:r w:rsidRPr="004778A3">
        <w:rPr>
          <w:rFonts w:ascii="Cambria" w:hAnsi="Cambria" w:cs="Calibri"/>
          <w:sz w:val="24"/>
          <w:szCs w:val="24"/>
        </w:rPr>
        <w:t>металлопрофилей</w:t>
      </w:r>
      <w:proofErr w:type="spellEnd"/>
      <w:r w:rsidRPr="004778A3">
        <w:rPr>
          <w:rFonts w:ascii="Cambria" w:hAnsi="Cambria" w:cs="Calibri"/>
          <w:sz w:val="24"/>
          <w:szCs w:val="24"/>
        </w:rPr>
        <w:t>)</w:t>
      </w:r>
      <w:r w:rsidRPr="004778A3">
        <w:rPr>
          <w:rFonts w:ascii="Cambria" w:hAnsi="Cambria" w:cs="Calibri"/>
          <w:bCs/>
          <w:kern w:val="1"/>
          <w:sz w:val="24"/>
          <w:szCs w:val="24"/>
        </w:rPr>
        <w:t xml:space="preserve"> и количество товара. </w:t>
      </w:r>
    </w:p>
    <w:p w:rsidR="004778A3" w:rsidRPr="004778A3" w:rsidRDefault="004778A3" w:rsidP="004778A3">
      <w:pPr>
        <w:pStyle w:val="ConsPlusNormal"/>
        <w:ind w:firstLine="540"/>
        <w:jc w:val="both"/>
        <w:rPr>
          <w:rFonts w:ascii="Cambria" w:hAnsi="Cambria" w:cs="Calibri"/>
          <w:b/>
          <w:color w:val="FF0000"/>
          <w:sz w:val="24"/>
          <w:szCs w:val="24"/>
        </w:rPr>
      </w:pPr>
      <w:r w:rsidRPr="004778A3">
        <w:rPr>
          <w:rFonts w:ascii="Cambria" w:hAnsi="Cambria" w:cs="Calibri"/>
          <w:b/>
          <w:sz w:val="24"/>
          <w:szCs w:val="24"/>
        </w:rPr>
        <w:t xml:space="preserve">1.2.1. </w:t>
      </w:r>
      <w:r w:rsidRPr="004778A3">
        <w:rPr>
          <w:rFonts w:ascii="Cambria" w:hAnsi="Cambria" w:cs="Calibri"/>
          <w:b/>
          <w:color w:val="FF0000"/>
          <w:sz w:val="24"/>
          <w:szCs w:val="24"/>
        </w:rPr>
        <w:t xml:space="preserve"> </w:t>
      </w:r>
      <w:r w:rsidRPr="004778A3">
        <w:rPr>
          <w:rFonts w:ascii="Cambria" w:hAnsi="Cambria" w:cs="Calibri"/>
          <w:bCs/>
          <w:kern w:val="1"/>
          <w:sz w:val="24"/>
          <w:szCs w:val="24"/>
        </w:rPr>
        <w:t xml:space="preserve">В результате рассмотрения/согласования Заявки Поставщиком Стороны, подписывают Спецификацию к настоящему Договору. </w:t>
      </w:r>
      <w:r w:rsidRPr="004778A3">
        <w:rPr>
          <w:rFonts w:ascii="Cambria" w:hAnsi="Cambria" w:cs="Calibri"/>
          <w:sz w:val="24"/>
          <w:szCs w:val="24"/>
        </w:rPr>
        <w:t>Наименование, асс</w:t>
      </w:r>
      <w:r w:rsidRPr="004778A3">
        <w:rPr>
          <w:rFonts w:ascii="Cambria" w:hAnsi="Cambria" w:cs="Calibri"/>
          <w:noProof/>
          <w:sz w:val="24"/>
          <w:szCs w:val="24"/>
        </w:rPr>
        <w:t xml:space="preserve">ортимент Товара,  количество, цена </w:t>
      </w:r>
      <w:r w:rsidRPr="004778A3">
        <w:rPr>
          <w:rFonts w:ascii="Cambria" w:hAnsi="Cambria" w:cs="Calibri"/>
          <w:sz w:val="24"/>
          <w:szCs w:val="24"/>
        </w:rPr>
        <w:t>товара помимо спецификации указываются и согласовываются в  Приложениях к настоящему Договору (счет Поставщика, гарантийное письмо), либо в УПД.</w:t>
      </w:r>
      <w:r w:rsidRPr="004778A3">
        <w:rPr>
          <w:rFonts w:ascii="Cambria" w:hAnsi="Cambria" w:cs="Calibri"/>
          <w:b/>
          <w:color w:val="FF0000"/>
          <w:sz w:val="24"/>
          <w:szCs w:val="24"/>
        </w:rPr>
        <w:t xml:space="preserve">  </w:t>
      </w:r>
      <w:r w:rsidRPr="004778A3">
        <w:rPr>
          <w:rFonts w:ascii="Cambria" w:hAnsi="Cambria" w:cs="Calibri"/>
          <w:sz w:val="24"/>
          <w:szCs w:val="24"/>
        </w:rPr>
        <w:t xml:space="preserve"> </w:t>
      </w:r>
    </w:p>
    <w:p w:rsidR="00D427CE" w:rsidRPr="004778A3" w:rsidRDefault="004778A3" w:rsidP="004778A3">
      <w:pPr>
        <w:spacing w:after="0" w:line="240" w:lineRule="auto"/>
        <w:jc w:val="both"/>
        <w:rPr>
          <w:rFonts w:ascii="Cambria" w:hAnsi="Cambria"/>
          <w:sz w:val="24"/>
          <w:szCs w:val="24"/>
        </w:rPr>
      </w:pPr>
      <w:r w:rsidRPr="004778A3">
        <w:rPr>
          <w:rFonts w:ascii="Cambria" w:hAnsi="Cambria" w:cs="Calibri"/>
          <w:sz w:val="24"/>
          <w:szCs w:val="24"/>
        </w:rPr>
        <w:t xml:space="preserve">           1.3. Поставщик гарантирует, что поставляемый по настоящему договору Товар не обременен правами третьих лиц, в том числе: не заложен, не находится под арестом, свободен от таможенных формальностей, и что Поставщик вправе распоряжаться данным Товаром, в том числе поставить его Покупателю в соответствии с условиями настоящего договора.</w:t>
      </w:r>
    </w:p>
    <w:p w:rsidR="00D427CE" w:rsidRPr="004E18BF" w:rsidRDefault="00360627" w:rsidP="001E2171">
      <w:pPr>
        <w:spacing w:after="0" w:line="240" w:lineRule="auto"/>
        <w:jc w:val="both"/>
        <w:rPr>
          <w:rFonts w:ascii="Cambria" w:hAnsi="Cambria"/>
          <w:sz w:val="24"/>
          <w:szCs w:val="24"/>
          <w:highlight w:val="yellow"/>
        </w:rPr>
      </w:pPr>
      <w:r w:rsidRPr="004778A3">
        <w:rPr>
          <w:rFonts w:ascii="Cambria" w:hAnsi="Cambria"/>
          <w:sz w:val="24"/>
          <w:szCs w:val="24"/>
        </w:rPr>
        <w:t xml:space="preserve">        </w:t>
      </w:r>
      <w:r w:rsidR="00DF1B81" w:rsidRPr="004778A3">
        <w:rPr>
          <w:rFonts w:ascii="Cambria" w:hAnsi="Cambria"/>
          <w:sz w:val="24"/>
          <w:szCs w:val="24"/>
        </w:rPr>
        <w:t xml:space="preserve">  </w:t>
      </w:r>
      <w:r w:rsidRPr="004778A3">
        <w:rPr>
          <w:rFonts w:ascii="Cambria" w:hAnsi="Cambria"/>
          <w:sz w:val="24"/>
          <w:szCs w:val="24"/>
        </w:rPr>
        <w:t xml:space="preserve">  </w:t>
      </w:r>
      <w:r w:rsidR="00D427CE" w:rsidRPr="004778A3">
        <w:rPr>
          <w:rFonts w:ascii="Cambria" w:hAnsi="Cambria"/>
          <w:sz w:val="24"/>
          <w:szCs w:val="24"/>
        </w:rPr>
        <w:t>1.</w:t>
      </w:r>
      <w:r w:rsidR="004778A3" w:rsidRPr="004778A3">
        <w:rPr>
          <w:rFonts w:ascii="Cambria" w:hAnsi="Cambria"/>
          <w:sz w:val="24"/>
          <w:szCs w:val="24"/>
        </w:rPr>
        <w:t>4</w:t>
      </w:r>
      <w:r w:rsidR="00D427CE" w:rsidRPr="004778A3">
        <w:rPr>
          <w:rFonts w:ascii="Cambria" w:hAnsi="Cambria"/>
          <w:sz w:val="24"/>
          <w:szCs w:val="24"/>
        </w:rPr>
        <w:t xml:space="preserve">. </w:t>
      </w:r>
      <w:r w:rsidR="00D427CE" w:rsidRPr="004778A3">
        <w:rPr>
          <w:rFonts w:ascii="Cambria" w:hAnsi="Cambria"/>
          <w:sz w:val="24"/>
          <w:szCs w:val="24"/>
          <w:highlight w:val="yellow"/>
        </w:rPr>
        <w:t>Согласием с условиями Оферты (безусловным акцептом) является</w:t>
      </w:r>
      <w:r w:rsidRPr="004778A3">
        <w:rPr>
          <w:rFonts w:ascii="Cambria" w:hAnsi="Cambria"/>
          <w:sz w:val="24"/>
          <w:szCs w:val="24"/>
          <w:highlight w:val="yellow"/>
        </w:rPr>
        <w:t xml:space="preserve"> </w:t>
      </w:r>
      <w:r w:rsidR="00826A4F">
        <w:rPr>
          <w:rFonts w:ascii="Cambria" w:hAnsi="Cambria"/>
          <w:sz w:val="24"/>
          <w:szCs w:val="24"/>
          <w:highlight w:val="yellow"/>
        </w:rPr>
        <w:t>направлени</w:t>
      </w:r>
      <w:r w:rsidR="009619EE">
        <w:rPr>
          <w:rFonts w:ascii="Cambria" w:hAnsi="Cambria"/>
          <w:sz w:val="24"/>
          <w:szCs w:val="24"/>
          <w:highlight w:val="yellow"/>
        </w:rPr>
        <w:t>е</w:t>
      </w:r>
      <w:r w:rsidR="00826A4F">
        <w:rPr>
          <w:rFonts w:ascii="Cambria" w:hAnsi="Cambria"/>
          <w:sz w:val="24"/>
          <w:szCs w:val="24"/>
          <w:highlight w:val="yellow"/>
        </w:rPr>
        <w:t xml:space="preserve"> по реквизитам </w:t>
      </w:r>
      <w:r w:rsidR="00D427CE" w:rsidRPr="004778A3">
        <w:rPr>
          <w:rFonts w:ascii="Cambria" w:hAnsi="Cambria"/>
          <w:sz w:val="24"/>
          <w:szCs w:val="24"/>
          <w:highlight w:val="yellow"/>
        </w:rPr>
        <w:t xml:space="preserve"> По</w:t>
      </w:r>
      <w:r w:rsidRPr="004778A3">
        <w:rPr>
          <w:rFonts w:ascii="Cambria" w:hAnsi="Cambria"/>
          <w:sz w:val="24"/>
          <w:szCs w:val="24"/>
          <w:highlight w:val="yellow"/>
        </w:rPr>
        <w:t>ставщика</w:t>
      </w:r>
      <w:r w:rsidR="00F14214">
        <w:rPr>
          <w:rFonts w:ascii="Cambria" w:hAnsi="Cambria"/>
          <w:sz w:val="24"/>
          <w:szCs w:val="24"/>
          <w:highlight w:val="yellow"/>
        </w:rPr>
        <w:t>,</w:t>
      </w:r>
      <w:r w:rsidR="004E18BF">
        <w:rPr>
          <w:rFonts w:ascii="Cambria" w:hAnsi="Cambria"/>
          <w:sz w:val="24"/>
          <w:szCs w:val="24"/>
          <w:highlight w:val="yellow"/>
        </w:rPr>
        <w:t xml:space="preserve"> указанным на сайте Поставщика</w:t>
      </w:r>
      <w:r w:rsidR="00D427CE" w:rsidRPr="004778A3">
        <w:rPr>
          <w:rFonts w:ascii="Cambria" w:hAnsi="Cambria"/>
          <w:sz w:val="24"/>
          <w:szCs w:val="24"/>
          <w:highlight w:val="yellow"/>
        </w:rPr>
        <w:t xml:space="preserve"> (далее – «Сайт»)</w:t>
      </w:r>
      <w:r w:rsidR="00F14214">
        <w:rPr>
          <w:rFonts w:ascii="Cambria" w:hAnsi="Cambria"/>
          <w:sz w:val="24"/>
          <w:szCs w:val="24"/>
          <w:highlight w:val="yellow"/>
        </w:rPr>
        <w:t>,</w:t>
      </w:r>
      <w:r w:rsidRPr="004778A3">
        <w:rPr>
          <w:rFonts w:ascii="Cambria" w:hAnsi="Cambria"/>
          <w:sz w:val="24"/>
          <w:szCs w:val="24"/>
          <w:highlight w:val="yellow"/>
        </w:rPr>
        <w:t xml:space="preserve">  Заявки </w:t>
      </w:r>
      <w:r w:rsidR="00D427CE" w:rsidRPr="004778A3">
        <w:rPr>
          <w:rFonts w:ascii="Cambria" w:hAnsi="Cambria"/>
          <w:sz w:val="24"/>
          <w:szCs w:val="24"/>
          <w:highlight w:val="yellow"/>
        </w:rPr>
        <w:t xml:space="preserve"> </w:t>
      </w:r>
      <w:r w:rsidR="00D427CE" w:rsidRPr="004E18BF">
        <w:rPr>
          <w:rFonts w:ascii="Cambria" w:hAnsi="Cambria"/>
          <w:sz w:val="24"/>
          <w:szCs w:val="24"/>
          <w:highlight w:val="yellow"/>
        </w:rPr>
        <w:t>По</w:t>
      </w:r>
      <w:r w:rsidRPr="004E18BF">
        <w:rPr>
          <w:rFonts w:ascii="Cambria" w:hAnsi="Cambria"/>
          <w:sz w:val="24"/>
          <w:szCs w:val="24"/>
          <w:highlight w:val="yellow"/>
        </w:rPr>
        <w:t>купателя</w:t>
      </w:r>
      <w:r w:rsidR="009619EE" w:rsidRPr="004E18BF">
        <w:rPr>
          <w:rFonts w:ascii="Cambria" w:hAnsi="Cambria"/>
          <w:sz w:val="24"/>
          <w:szCs w:val="24"/>
          <w:highlight w:val="yellow"/>
        </w:rPr>
        <w:t xml:space="preserve"> посредством почтовой или телефонной связи</w:t>
      </w:r>
      <w:r w:rsidR="00D427CE" w:rsidRPr="004E18BF">
        <w:rPr>
          <w:rFonts w:ascii="Cambria" w:hAnsi="Cambria"/>
          <w:sz w:val="24"/>
          <w:szCs w:val="24"/>
          <w:highlight w:val="yellow"/>
        </w:rPr>
        <w:t>.</w:t>
      </w:r>
    </w:p>
    <w:p w:rsidR="00D427CE" w:rsidRPr="004778A3" w:rsidRDefault="00BC4706" w:rsidP="001E2171">
      <w:pPr>
        <w:spacing w:after="0" w:line="240" w:lineRule="auto"/>
        <w:jc w:val="both"/>
        <w:rPr>
          <w:rFonts w:ascii="Cambria" w:hAnsi="Cambria"/>
          <w:sz w:val="24"/>
          <w:szCs w:val="24"/>
        </w:rPr>
      </w:pPr>
      <w:r w:rsidRPr="004E18BF">
        <w:rPr>
          <w:rFonts w:ascii="Cambria" w:hAnsi="Cambria"/>
          <w:sz w:val="24"/>
          <w:szCs w:val="24"/>
          <w:highlight w:val="yellow"/>
        </w:rPr>
        <w:t xml:space="preserve">          </w:t>
      </w:r>
      <w:r w:rsidR="00D427CE" w:rsidRPr="004E18BF">
        <w:rPr>
          <w:rFonts w:ascii="Cambria" w:hAnsi="Cambria"/>
          <w:sz w:val="24"/>
          <w:szCs w:val="24"/>
          <w:highlight w:val="yellow"/>
        </w:rPr>
        <w:t xml:space="preserve">Под размещением </w:t>
      </w:r>
      <w:r w:rsidR="009F6FC5" w:rsidRPr="004E18BF">
        <w:rPr>
          <w:rFonts w:ascii="Cambria" w:hAnsi="Cambria"/>
          <w:sz w:val="24"/>
          <w:szCs w:val="24"/>
          <w:highlight w:val="yellow"/>
        </w:rPr>
        <w:t xml:space="preserve">Заявки </w:t>
      </w:r>
      <w:r w:rsidR="00D427CE" w:rsidRPr="004E18BF">
        <w:rPr>
          <w:rFonts w:ascii="Cambria" w:hAnsi="Cambria"/>
          <w:sz w:val="24"/>
          <w:szCs w:val="24"/>
          <w:highlight w:val="yellow"/>
        </w:rPr>
        <w:t xml:space="preserve"> Стороны понимают</w:t>
      </w:r>
      <w:r w:rsidR="00F14214">
        <w:rPr>
          <w:rFonts w:ascii="Cambria" w:hAnsi="Cambria"/>
          <w:sz w:val="24"/>
          <w:szCs w:val="24"/>
          <w:highlight w:val="yellow"/>
        </w:rPr>
        <w:t xml:space="preserve"> получение</w:t>
      </w:r>
      <w:r w:rsidR="00D427CE" w:rsidRPr="004E18BF">
        <w:rPr>
          <w:rFonts w:ascii="Cambria" w:hAnsi="Cambria"/>
          <w:sz w:val="24"/>
          <w:szCs w:val="24"/>
          <w:highlight w:val="yellow"/>
        </w:rPr>
        <w:t xml:space="preserve"> отправленн</w:t>
      </w:r>
      <w:r w:rsidR="00F14214">
        <w:rPr>
          <w:rFonts w:ascii="Cambria" w:hAnsi="Cambria"/>
          <w:sz w:val="24"/>
          <w:szCs w:val="24"/>
          <w:highlight w:val="yellow"/>
        </w:rPr>
        <w:t>ой</w:t>
      </w:r>
      <w:r w:rsidR="00D427CE" w:rsidRPr="004E18BF">
        <w:rPr>
          <w:rFonts w:ascii="Cambria" w:hAnsi="Cambria"/>
          <w:sz w:val="24"/>
          <w:szCs w:val="24"/>
          <w:highlight w:val="yellow"/>
        </w:rPr>
        <w:t xml:space="preserve"> </w:t>
      </w:r>
      <w:r w:rsidR="00D427CE" w:rsidRPr="004778A3">
        <w:rPr>
          <w:rFonts w:ascii="Cambria" w:hAnsi="Cambria"/>
          <w:sz w:val="24"/>
          <w:szCs w:val="24"/>
          <w:highlight w:val="yellow"/>
        </w:rPr>
        <w:t>По</w:t>
      </w:r>
      <w:r w:rsidR="009F6FC5" w:rsidRPr="004778A3">
        <w:rPr>
          <w:rFonts w:ascii="Cambria" w:hAnsi="Cambria"/>
          <w:sz w:val="24"/>
          <w:szCs w:val="24"/>
          <w:highlight w:val="yellow"/>
        </w:rPr>
        <w:t xml:space="preserve">купателем </w:t>
      </w:r>
      <w:r w:rsidR="009619EE">
        <w:rPr>
          <w:rFonts w:ascii="Cambria" w:hAnsi="Cambria"/>
          <w:sz w:val="24"/>
          <w:szCs w:val="24"/>
          <w:highlight w:val="yellow"/>
        </w:rPr>
        <w:t xml:space="preserve"> </w:t>
      </w:r>
      <w:r w:rsidR="009619EE" w:rsidRPr="004778A3">
        <w:rPr>
          <w:rFonts w:ascii="Cambria" w:hAnsi="Cambria"/>
          <w:sz w:val="24"/>
          <w:szCs w:val="24"/>
          <w:highlight w:val="yellow"/>
        </w:rPr>
        <w:t>Заявк</w:t>
      </w:r>
      <w:r w:rsidR="00F14214">
        <w:rPr>
          <w:rFonts w:ascii="Cambria" w:hAnsi="Cambria"/>
          <w:sz w:val="24"/>
          <w:szCs w:val="24"/>
          <w:highlight w:val="yellow"/>
        </w:rPr>
        <w:t>и</w:t>
      </w:r>
      <w:r w:rsidR="00D427CE" w:rsidRPr="004778A3">
        <w:rPr>
          <w:rFonts w:ascii="Cambria" w:hAnsi="Cambria"/>
          <w:sz w:val="24"/>
          <w:szCs w:val="24"/>
          <w:highlight w:val="yellow"/>
        </w:rPr>
        <w:t xml:space="preserve"> </w:t>
      </w:r>
      <w:r w:rsidR="00F14214">
        <w:rPr>
          <w:rFonts w:ascii="Cambria" w:hAnsi="Cambria"/>
          <w:sz w:val="24"/>
          <w:szCs w:val="24"/>
          <w:highlight w:val="yellow"/>
        </w:rPr>
        <w:t xml:space="preserve">по </w:t>
      </w:r>
      <w:r w:rsidR="00D427CE" w:rsidRPr="004778A3">
        <w:rPr>
          <w:rFonts w:ascii="Cambria" w:hAnsi="Cambria"/>
          <w:sz w:val="24"/>
          <w:szCs w:val="24"/>
          <w:highlight w:val="yellow"/>
        </w:rPr>
        <w:t xml:space="preserve"> почтов</w:t>
      </w:r>
      <w:r w:rsidR="00F14214">
        <w:rPr>
          <w:rFonts w:ascii="Cambria" w:hAnsi="Cambria"/>
          <w:sz w:val="24"/>
          <w:szCs w:val="24"/>
          <w:highlight w:val="yellow"/>
        </w:rPr>
        <w:t xml:space="preserve">ому </w:t>
      </w:r>
      <w:r w:rsidR="00D427CE" w:rsidRPr="004778A3">
        <w:rPr>
          <w:rFonts w:ascii="Cambria" w:hAnsi="Cambria"/>
          <w:sz w:val="24"/>
          <w:szCs w:val="24"/>
          <w:highlight w:val="yellow"/>
        </w:rPr>
        <w:t xml:space="preserve"> адрес</w:t>
      </w:r>
      <w:r w:rsidR="00F14214">
        <w:rPr>
          <w:rFonts w:ascii="Cambria" w:hAnsi="Cambria"/>
          <w:sz w:val="24"/>
          <w:szCs w:val="24"/>
          <w:highlight w:val="yellow"/>
        </w:rPr>
        <w:t>у</w:t>
      </w:r>
      <w:r w:rsidR="009619EE">
        <w:rPr>
          <w:rFonts w:ascii="Cambria" w:hAnsi="Cambria"/>
          <w:sz w:val="24"/>
          <w:szCs w:val="24"/>
          <w:highlight w:val="yellow"/>
        </w:rPr>
        <w:t xml:space="preserve"> или передача условий Заявки на телефон</w:t>
      </w:r>
      <w:r w:rsidR="00D427CE" w:rsidRPr="004778A3">
        <w:rPr>
          <w:rFonts w:ascii="Cambria" w:hAnsi="Cambria"/>
          <w:sz w:val="24"/>
          <w:szCs w:val="24"/>
          <w:highlight w:val="yellow"/>
        </w:rPr>
        <w:t xml:space="preserve"> </w:t>
      </w:r>
      <w:r w:rsidR="009619EE">
        <w:rPr>
          <w:rFonts w:ascii="Cambria" w:hAnsi="Cambria" w:cs="Calibri"/>
          <w:sz w:val="24"/>
          <w:szCs w:val="24"/>
          <w:highlight w:val="yellow"/>
        </w:rPr>
        <w:t>Поставщика</w:t>
      </w:r>
      <w:r w:rsidR="00D427CE" w:rsidRPr="004778A3">
        <w:rPr>
          <w:rFonts w:ascii="Cambria" w:hAnsi="Cambria"/>
          <w:sz w:val="24"/>
          <w:szCs w:val="24"/>
          <w:highlight w:val="yellow"/>
        </w:rPr>
        <w:t>. При заключении Договора, в целях его идентификации По</w:t>
      </w:r>
      <w:r w:rsidRPr="004778A3">
        <w:rPr>
          <w:rFonts w:ascii="Cambria" w:hAnsi="Cambria"/>
          <w:sz w:val="24"/>
          <w:szCs w:val="24"/>
          <w:highlight w:val="yellow"/>
        </w:rPr>
        <w:t>ставщиком присваивается специальный</w:t>
      </w:r>
      <w:r w:rsidR="00D427CE" w:rsidRPr="004778A3">
        <w:rPr>
          <w:rFonts w:ascii="Cambria" w:hAnsi="Cambria"/>
          <w:sz w:val="24"/>
          <w:szCs w:val="24"/>
          <w:highlight w:val="yellow"/>
        </w:rPr>
        <w:t xml:space="preserve"> </w:t>
      </w:r>
      <w:r w:rsidR="008557CA" w:rsidRPr="004778A3">
        <w:rPr>
          <w:rFonts w:ascii="Cambria" w:hAnsi="Cambria"/>
          <w:sz w:val="24"/>
          <w:szCs w:val="24"/>
          <w:highlight w:val="yellow"/>
        </w:rPr>
        <w:t>номер</w:t>
      </w:r>
      <w:r w:rsidR="00D427CE" w:rsidRPr="004778A3">
        <w:rPr>
          <w:rFonts w:ascii="Cambria" w:hAnsi="Cambria"/>
          <w:sz w:val="24"/>
          <w:szCs w:val="24"/>
          <w:highlight w:val="yellow"/>
        </w:rPr>
        <w:t>.</w:t>
      </w:r>
      <w:r w:rsidR="00D427CE" w:rsidRPr="004778A3">
        <w:rPr>
          <w:rFonts w:ascii="Cambria" w:hAnsi="Cambria"/>
          <w:sz w:val="24"/>
          <w:szCs w:val="24"/>
        </w:rPr>
        <w:t xml:space="preserve"> </w:t>
      </w:r>
    </w:p>
    <w:p w:rsidR="00567114" w:rsidRPr="004778A3" w:rsidRDefault="00567114" w:rsidP="00567114">
      <w:pPr>
        <w:spacing w:after="0" w:line="240" w:lineRule="auto"/>
        <w:rPr>
          <w:rFonts w:ascii="Cambria" w:hAnsi="Cambria"/>
          <w:b/>
          <w:sz w:val="24"/>
          <w:szCs w:val="24"/>
        </w:rPr>
      </w:pPr>
    </w:p>
    <w:p w:rsidR="00D427CE" w:rsidRPr="008A383F" w:rsidRDefault="00DF1B81" w:rsidP="00567114">
      <w:pPr>
        <w:spacing w:after="0" w:line="240" w:lineRule="auto"/>
        <w:rPr>
          <w:rFonts w:ascii="Cambria" w:hAnsi="Cambria"/>
          <w:b/>
          <w:sz w:val="24"/>
          <w:szCs w:val="24"/>
        </w:rPr>
      </w:pPr>
      <w:r w:rsidRPr="008A383F">
        <w:rPr>
          <w:rFonts w:ascii="Cambria" w:hAnsi="Cambria"/>
          <w:b/>
          <w:sz w:val="24"/>
          <w:szCs w:val="24"/>
        </w:rPr>
        <w:lastRenderedPageBreak/>
        <w:t xml:space="preserve">                      </w:t>
      </w:r>
      <w:r w:rsidR="00D427CE" w:rsidRPr="008A383F">
        <w:rPr>
          <w:rFonts w:ascii="Cambria" w:hAnsi="Cambria"/>
          <w:b/>
          <w:sz w:val="24"/>
          <w:szCs w:val="24"/>
        </w:rPr>
        <w:t xml:space="preserve">2. </w:t>
      </w:r>
      <w:r w:rsidR="00D26D68">
        <w:rPr>
          <w:rFonts w:ascii="Cambria" w:hAnsi="Cambria"/>
          <w:b/>
          <w:sz w:val="24"/>
          <w:szCs w:val="24"/>
        </w:rPr>
        <w:t>ПРАВА И ОБЯЗАННОСТИ СТОРОН</w:t>
      </w:r>
      <w:r w:rsidR="00D427CE" w:rsidRPr="008A383F">
        <w:rPr>
          <w:rFonts w:ascii="Cambria" w:hAnsi="Cambria"/>
          <w:b/>
          <w:sz w:val="24"/>
          <w:szCs w:val="24"/>
        </w:rPr>
        <w:t xml:space="preserve"> </w:t>
      </w:r>
    </w:p>
    <w:p w:rsidR="00567114" w:rsidRPr="008A383F" w:rsidRDefault="00567114" w:rsidP="00567114">
      <w:pPr>
        <w:spacing w:after="0" w:line="240" w:lineRule="auto"/>
        <w:rPr>
          <w:rFonts w:ascii="Cambria" w:hAnsi="Cambria"/>
          <w:b/>
          <w:sz w:val="24"/>
          <w:szCs w:val="24"/>
        </w:rPr>
      </w:pPr>
    </w:p>
    <w:p w:rsidR="00E21A7C" w:rsidRPr="008A383F" w:rsidRDefault="00D427CE" w:rsidP="00567114">
      <w:pPr>
        <w:spacing w:after="0" w:line="240" w:lineRule="auto"/>
        <w:rPr>
          <w:rFonts w:ascii="Cambria" w:hAnsi="Cambria"/>
          <w:sz w:val="24"/>
          <w:szCs w:val="24"/>
        </w:rPr>
      </w:pPr>
      <w:r w:rsidRPr="008A383F">
        <w:rPr>
          <w:rFonts w:ascii="Cambria" w:hAnsi="Cambria"/>
          <w:sz w:val="24"/>
          <w:szCs w:val="24"/>
        </w:rPr>
        <w:t xml:space="preserve">2.1. Права Покупателя и Поставщика защищены законодательством РФ и настоящим Договором. </w:t>
      </w:r>
    </w:p>
    <w:p w:rsidR="00D427CE" w:rsidRPr="000111C9" w:rsidRDefault="00D427CE" w:rsidP="00567114">
      <w:pPr>
        <w:spacing w:after="0" w:line="240" w:lineRule="auto"/>
        <w:rPr>
          <w:rFonts w:ascii="Times New Roman" w:hAnsi="Times New Roman" w:cs="Times New Roman"/>
          <w:sz w:val="24"/>
          <w:szCs w:val="24"/>
        </w:rPr>
      </w:pPr>
      <w:r w:rsidRPr="008A383F">
        <w:rPr>
          <w:rFonts w:ascii="Cambria" w:hAnsi="Cambria"/>
          <w:sz w:val="24"/>
          <w:szCs w:val="24"/>
        </w:rPr>
        <w:t>2.2. По</w:t>
      </w:r>
      <w:r w:rsidR="008B51AC" w:rsidRPr="008A383F">
        <w:rPr>
          <w:rFonts w:ascii="Cambria" w:hAnsi="Cambria"/>
          <w:sz w:val="24"/>
          <w:szCs w:val="24"/>
        </w:rPr>
        <w:t>купатель</w:t>
      </w:r>
      <w:r w:rsidRPr="008A383F">
        <w:rPr>
          <w:rFonts w:ascii="Cambria" w:hAnsi="Cambria"/>
          <w:sz w:val="24"/>
          <w:szCs w:val="24"/>
        </w:rPr>
        <w:t xml:space="preserve"> обязуется: </w:t>
      </w:r>
    </w:p>
    <w:p w:rsidR="00D427CE" w:rsidRPr="000111C9" w:rsidRDefault="00D427CE" w:rsidP="002946C2">
      <w:pPr>
        <w:spacing w:after="0" w:line="240" w:lineRule="auto"/>
        <w:rPr>
          <w:rFonts w:ascii="Times New Roman" w:hAnsi="Times New Roman" w:cs="Times New Roman"/>
          <w:sz w:val="24"/>
          <w:szCs w:val="24"/>
          <w:highlight w:val="yellow"/>
        </w:rPr>
      </w:pPr>
      <w:r w:rsidRPr="000111C9">
        <w:rPr>
          <w:rFonts w:ascii="Times New Roman" w:hAnsi="Times New Roman" w:cs="Times New Roman"/>
          <w:sz w:val="24"/>
          <w:szCs w:val="24"/>
        </w:rPr>
        <w:t xml:space="preserve">2.2.1. </w:t>
      </w:r>
      <w:r w:rsidRPr="000111C9">
        <w:rPr>
          <w:rFonts w:ascii="Times New Roman" w:hAnsi="Times New Roman" w:cs="Times New Roman"/>
          <w:sz w:val="24"/>
          <w:szCs w:val="24"/>
          <w:highlight w:val="yellow"/>
        </w:rPr>
        <w:t>Предоставить По</w:t>
      </w:r>
      <w:r w:rsidR="008B51AC" w:rsidRPr="000111C9">
        <w:rPr>
          <w:rFonts w:ascii="Times New Roman" w:hAnsi="Times New Roman" w:cs="Times New Roman"/>
          <w:sz w:val="24"/>
          <w:szCs w:val="24"/>
          <w:highlight w:val="yellow"/>
        </w:rPr>
        <w:t xml:space="preserve">ставщику  </w:t>
      </w:r>
      <w:r w:rsidRPr="000111C9">
        <w:rPr>
          <w:rFonts w:ascii="Times New Roman" w:hAnsi="Times New Roman" w:cs="Times New Roman"/>
          <w:sz w:val="24"/>
          <w:szCs w:val="24"/>
          <w:highlight w:val="yellow"/>
        </w:rPr>
        <w:t>собственный</w:t>
      </w:r>
      <w:r w:rsidR="009619EE" w:rsidRPr="000111C9">
        <w:rPr>
          <w:rFonts w:ascii="Times New Roman" w:hAnsi="Times New Roman" w:cs="Times New Roman"/>
          <w:sz w:val="24"/>
          <w:szCs w:val="24"/>
          <w:highlight w:val="yellow"/>
        </w:rPr>
        <w:t xml:space="preserve"> почтовый или</w:t>
      </w:r>
      <w:r w:rsidRPr="000111C9">
        <w:rPr>
          <w:rFonts w:ascii="Times New Roman" w:hAnsi="Times New Roman" w:cs="Times New Roman"/>
          <w:sz w:val="24"/>
          <w:szCs w:val="24"/>
          <w:highlight w:val="yellow"/>
        </w:rPr>
        <w:t xml:space="preserve"> </w:t>
      </w:r>
      <w:r w:rsidR="00F14214" w:rsidRPr="000111C9">
        <w:rPr>
          <w:rFonts w:ascii="Times New Roman" w:hAnsi="Times New Roman" w:cs="Times New Roman"/>
          <w:sz w:val="24"/>
          <w:szCs w:val="24"/>
          <w:highlight w:val="yellow"/>
        </w:rPr>
        <w:t xml:space="preserve">телефонный номер, </w:t>
      </w:r>
      <w:r w:rsidRPr="000111C9">
        <w:rPr>
          <w:rFonts w:ascii="Times New Roman" w:hAnsi="Times New Roman" w:cs="Times New Roman"/>
          <w:sz w:val="24"/>
          <w:szCs w:val="24"/>
          <w:highlight w:val="yellow"/>
        </w:rPr>
        <w:t>электронный адрес (e-</w:t>
      </w:r>
      <w:proofErr w:type="spellStart"/>
      <w:r w:rsidRPr="000111C9">
        <w:rPr>
          <w:rFonts w:ascii="Times New Roman" w:hAnsi="Times New Roman" w:cs="Times New Roman"/>
          <w:sz w:val="24"/>
          <w:szCs w:val="24"/>
          <w:highlight w:val="yellow"/>
        </w:rPr>
        <w:t>mail</w:t>
      </w:r>
      <w:proofErr w:type="spellEnd"/>
      <w:r w:rsidRPr="000111C9">
        <w:rPr>
          <w:rFonts w:ascii="Times New Roman" w:hAnsi="Times New Roman" w:cs="Times New Roman"/>
          <w:sz w:val="24"/>
          <w:szCs w:val="24"/>
          <w:highlight w:val="yellow"/>
        </w:rPr>
        <w:t>) для связи</w:t>
      </w:r>
      <w:r w:rsidR="00317F46" w:rsidRPr="000111C9">
        <w:rPr>
          <w:rFonts w:ascii="Times New Roman" w:hAnsi="Times New Roman" w:cs="Times New Roman"/>
          <w:sz w:val="24"/>
          <w:szCs w:val="24"/>
          <w:highlight w:val="yellow"/>
        </w:rPr>
        <w:t xml:space="preserve"> после направления Заявки</w:t>
      </w:r>
      <w:r w:rsidRPr="000111C9">
        <w:rPr>
          <w:rFonts w:ascii="Times New Roman" w:hAnsi="Times New Roman" w:cs="Times New Roman"/>
          <w:sz w:val="24"/>
          <w:szCs w:val="24"/>
          <w:highlight w:val="yellow"/>
        </w:rPr>
        <w:t xml:space="preserve">. </w:t>
      </w:r>
    </w:p>
    <w:p w:rsidR="000111C9" w:rsidRPr="000111C9" w:rsidRDefault="00D427CE" w:rsidP="002946C2">
      <w:pPr>
        <w:spacing w:after="0" w:line="240" w:lineRule="auto"/>
        <w:rPr>
          <w:rFonts w:ascii="Times New Roman" w:hAnsi="Times New Roman" w:cs="Times New Roman"/>
        </w:rPr>
      </w:pPr>
      <w:r w:rsidRPr="000111C9">
        <w:rPr>
          <w:rFonts w:ascii="Times New Roman" w:hAnsi="Times New Roman" w:cs="Times New Roman"/>
          <w:sz w:val="24"/>
          <w:szCs w:val="24"/>
          <w:highlight w:val="yellow"/>
        </w:rPr>
        <w:t xml:space="preserve">2.2.2. </w:t>
      </w:r>
      <w:r w:rsidR="009619EE" w:rsidRPr="000111C9">
        <w:rPr>
          <w:rFonts w:ascii="Times New Roman" w:hAnsi="Times New Roman" w:cs="Times New Roman"/>
          <w:sz w:val="24"/>
          <w:szCs w:val="24"/>
          <w:highlight w:val="yellow"/>
        </w:rPr>
        <w:t>Направлять</w:t>
      </w:r>
      <w:r w:rsidRPr="000111C9">
        <w:rPr>
          <w:rFonts w:ascii="Times New Roman" w:hAnsi="Times New Roman" w:cs="Times New Roman"/>
          <w:sz w:val="24"/>
          <w:szCs w:val="24"/>
          <w:highlight w:val="yellow"/>
        </w:rPr>
        <w:t xml:space="preserve"> </w:t>
      </w:r>
      <w:r w:rsidR="008B51AC" w:rsidRPr="000111C9">
        <w:rPr>
          <w:rFonts w:ascii="Times New Roman" w:hAnsi="Times New Roman" w:cs="Times New Roman"/>
          <w:sz w:val="24"/>
          <w:szCs w:val="24"/>
          <w:highlight w:val="yellow"/>
        </w:rPr>
        <w:t xml:space="preserve"> </w:t>
      </w:r>
      <w:r w:rsidRPr="000111C9">
        <w:rPr>
          <w:rFonts w:ascii="Times New Roman" w:hAnsi="Times New Roman" w:cs="Times New Roman"/>
          <w:sz w:val="24"/>
          <w:szCs w:val="24"/>
          <w:highlight w:val="yellow"/>
        </w:rPr>
        <w:t xml:space="preserve">самостоятельно </w:t>
      </w:r>
      <w:r w:rsidR="009619EE" w:rsidRPr="000111C9">
        <w:rPr>
          <w:rFonts w:ascii="Times New Roman" w:hAnsi="Times New Roman" w:cs="Times New Roman"/>
          <w:sz w:val="24"/>
          <w:szCs w:val="24"/>
          <w:highlight w:val="yellow"/>
        </w:rPr>
        <w:t>Поставщику</w:t>
      </w:r>
      <w:r w:rsidRPr="000111C9">
        <w:rPr>
          <w:rFonts w:ascii="Times New Roman" w:hAnsi="Times New Roman" w:cs="Times New Roman"/>
          <w:sz w:val="24"/>
          <w:szCs w:val="24"/>
          <w:highlight w:val="yellow"/>
        </w:rPr>
        <w:t xml:space="preserve"> </w:t>
      </w:r>
      <w:r w:rsidR="008B51AC" w:rsidRPr="000111C9">
        <w:rPr>
          <w:rFonts w:ascii="Times New Roman" w:hAnsi="Times New Roman" w:cs="Times New Roman"/>
          <w:sz w:val="24"/>
          <w:szCs w:val="24"/>
          <w:highlight w:val="yellow"/>
        </w:rPr>
        <w:t xml:space="preserve"> Заявку</w:t>
      </w:r>
      <w:r w:rsidR="000111C9" w:rsidRPr="000111C9">
        <w:rPr>
          <w:rFonts w:ascii="Times New Roman" w:hAnsi="Times New Roman" w:cs="Times New Roman"/>
          <w:sz w:val="24"/>
          <w:szCs w:val="24"/>
          <w:highlight w:val="yellow"/>
        </w:rPr>
        <w:t xml:space="preserve">, </w:t>
      </w:r>
      <w:r w:rsidR="000111C9" w:rsidRPr="000111C9">
        <w:rPr>
          <w:rFonts w:ascii="Times New Roman" w:hAnsi="Times New Roman" w:cs="Times New Roman"/>
          <w:color w:val="2B2B2B"/>
          <w:sz w:val="24"/>
          <w:szCs w:val="24"/>
          <w:highlight w:val="yellow"/>
          <w:shd w:val="clear" w:color="auto" w:fill="FFFFFF"/>
        </w:rPr>
        <w:t>выражающ</w:t>
      </w:r>
      <w:r w:rsidR="000111C9" w:rsidRPr="000111C9">
        <w:rPr>
          <w:rFonts w:ascii="Times New Roman" w:hAnsi="Times New Roman" w:cs="Times New Roman"/>
          <w:color w:val="2B2B2B"/>
          <w:sz w:val="24"/>
          <w:szCs w:val="24"/>
          <w:highlight w:val="yellow"/>
          <w:shd w:val="clear" w:color="auto" w:fill="FFFFFF"/>
        </w:rPr>
        <w:t>ую</w:t>
      </w:r>
      <w:r w:rsidR="000111C9" w:rsidRPr="000111C9">
        <w:rPr>
          <w:rFonts w:ascii="Times New Roman" w:hAnsi="Times New Roman" w:cs="Times New Roman"/>
          <w:color w:val="2B2B2B"/>
          <w:sz w:val="24"/>
          <w:szCs w:val="24"/>
          <w:highlight w:val="yellow"/>
          <w:shd w:val="clear" w:color="auto" w:fill="FFFFFF"/>
        </w:rPr>
        <w:t xml:space="preserve"> намерение </w:t>
      </w:r>
      <w:r w:rsidR="000111C9" w:rsidRPr="000111C9">
        <w:rPr>
          <w:rFonts w:ascii="Times New Roman" w:hAnsi="Times New Roman" w:cs="Times New Roman"/>
          <w:color w:val="2B2B2B"/>
          <w:sz w:val="24"/>
          <w:szCs w:val="24"/>
          <w:highlight w:val="yellow"/>
          <w:shd w:val="clear" w:color="auto" w:fill="FFFFFF"/>
        </w:rPr>
        <w:t>Покупател</w:t>
      </w:r>
      <w:r w:rsidR="002946C2">
        <w:rPr>
          <w:rFonts w:ascii="Times New Roman" w:hAnsi="Times New Roman" w:cs="Times New Roman"/>
          <w:color w:val="2B2B2B"/>
          <w:sz w:val="24"/>
          <w:szCs w:val="24"/>
          <w:highlight w:val="yellow"/>
          <w:shd w:val="clear" w:color="auto" w:fill="FFFFFF"/>
        </w:rPr>
        <w:t>я</w:t>
      </w:r>
      <w:r w:rsidR="000111C9" w:rsidRPr="000111C9">
        <w:rPr>
          <w:rFonts w:ascii="Times New Roman" w:hAnsi="Times New Roman" w:cs="Times New Roman"/>
          <w:color w:val="2B2B2B"/>
          <w:sz w:val="24"/>
          <w:szCs w:val="24"/>
          <w:highlight w:val="yellow"/>
          <w:shd w:val="clear" w:color="auto" w:fill="FFFFFF"/>
        </w:rPr>
        <w:t xml:space="preserve"> считать себя заключившим договор с </w:t>
      </w:r>
      <w:r w:rsidR="000111C9" w:rsidRPr="000111C9">
        <w:rPr>
          <w:rFonts w:ascii="Times New Roman" w:hAnsi="Times New Roman" w:cs="Times New Roman"/>
          <w:color w:val="2B2B2B"/>
          <w:sz w:val="24"/>
          <w:szCs w:val="24"/>
          <w:highlight w:val="yellow"/>
          <w:shd w:val="clear" w:color="auto" w:fill="FFFFFF"/>
        </w:rPr>
        <w:t>Поставщиком</w:t>
      </w:r>
      <w:r w:rsidR="000111C9" w:rsidRPr="000111C9">
        <w:rPr>
          <w:rFonts w:ascii="Times New Roman" w:hAnsi="Times New Roman" w:cs="Times New Roman"/>
          <w:color w:val="2B2B2B"/>
          <w:highlight w:val="yellow"/>
          <w:shd w:val="clear" w:color="auto" w:fill="FFFFFF"/>
        </w:rPr>
        <w:t xml:space="preserve">, </w:t>
      </w:r>
      <w:r w:rsidR="005A4BE0">
        <w:rPr>
          <w:rFonts w:ascii="Times New Roman" w:hAnsi="Times New Roman" w:cs="Times New Roman"/>
          <w:color w:val="2B2B2B"/>
          <w:highlight w:val="yellow"/>
          <w:shd w:val="clear" w:color="auto" w:fill="FFFFFF"/>
        </w:rPr>
        <w:t>после</w:t>
      </w:r>
      <w:r w:rsidR="000111C9" w:rsidRPr="000111C9">
        <w:rPr>
          <w:rFonts w:ascii="Times New Roman" w:hAnsi="Times New Roman" w:cs="Times New Roman"/>
          <w:color w:val="2B2B2B"/>
          <w:highlight w:val="yellow"/>
          <w:shd w:val="clear" w:color="auto" w:fill="FFFFFF"/>
        </w:rPr>
        <w:t xml:space="preserve"> принят</w:t>
      </w:r>
      <w:r w:rsidR="005A4BE0">
        <w:rPr>
          <w:rFonts w:ascii="Times New Roman" w:hAnsi="Times New Roman" w:cs="Times New Roman"/>
          <w:color w:val="2B2B2B"/>
          <w:highlight w:val="yellow"/>
          <w:shd w:val="clear" w:color="auto" w:fill="FFFFFF"/>
        </w:rPr>
        <w:t>ия последним</w:t>
      </w:r>
      <w:r w:rsidR="000111C9" w:rsidRPr="000111C9">
        <w:rPr>
          <w:rFonts w:ascii="Times New Roman" w:hAnsi="Times New Roman" w:cs="Times New Roman"/>
          <w:color w:val="2B2B2B"/>
          <w:highlight w:val="yellow"/>
          <w:shd w:val="clear" w:color="auto" w:fill="FFFFFF"/>
        </w:rPr>
        <w:t xml:space="preserve"> </w:t>
      </w:r>
      <w:r w:rsidR="005E7054">
        <w:rPr>
          <w:rFonts w:ascii="Times New Roman" w:hAnsi="Times New Roman" w:cs="Times New Roman"/>
          <w:color w:val="2B2B2B"/>
          <w:highlight w:val="yellow"/>
          <w:shd w:val="clear" w:color="auto" w:fill="FFFFFF"/>
        </w:rPr>
        <w:t xml:space="preserve">условий </w:t>
      </w:r>
      <w:bookmarkStart w:id="0" w:name="_GoBack"/>
      <w:bookmarkEnd w:id="0"/>
      <w:r w:rsidR="000111C9" w:rsidRPr="000111C9">
        <w:rPr>
          <w:rFonts w:ascii="Times New Roman" w:hAnsi="Times New Roman" w:cs="Times New Roman"/>
          <w:color w:val="2B2B2B"/>
          <w:highlight w:val="yellow"/>
          <w:shd w:val="clear" w:color="auto" w:fill="FFFFFF"/>
        </w:rPr>
        <w:t>Заявк</w:t>
      </w:r>
      <w:r w:rsidR="005A4BE0">
        <w:rPr>
          <w:rFonts w:ascii="Times New Roman" w:hAnsi="Times New Roman" w:cs="Times New Roman"/>
          <w:color w:val="2B2B2B"/>
          <w:shd w:val="clear" w:color="auto" w:fill="FFFFFF"/>
        </w:rPr>
        <w:t>и</w:t>
      </w:r>
      <w:r w:rsidR="002946C2">
        <w:rPr>
          <w:rFonts w:ascii="Times New Roman" w:hAnsi="Times New Roman" w:cs="Times New Roman"/>
          <w:color w:val="2B2B2B"/>
          <w:shd w:val="clear" w:color="auto" w:fill="FFFFFF"/>
        </w:rPr>
        <w:t>.</w:t>
      </w:r>
    </w:p>
    <w:p w:rsidR="00D427CE" w:rsidRPr="008A383F" w:rsidRDefault="00D427CE" w:rsidP="002946C2">
      <w:pPr>
        <w:spacing w:after="0" w:line="240" w:lineRule="auto"/>
        <w:jc w:val="both"/>
        <w:rPr>
          <w:rFonts w:ascii="Cambria" w:hAnsi="Cambria"/>
          <w:sz w:val="24"/>
          <w:szCs w:val="24"/>
        </w:rPr>
      </w:pPr>
      <w:r w:rsidRPr="008A383F">
        <w:rPr>
          <w:rFonts w:ascii="Cambria" w:hAnsi="Cambria"/>
          <w:sz w:val="24"/>
          <w:szCs w:val="24"/>
        </w:rPr>
        <w:t xml:space="preserve">2.2.3. </w:t>
      </w:r>
      <w:r w:rsidRPr="00D57052">
        <w:rPr>
          <w:rFonts w:ascii="Cambria" w:hAnsi="Cambria"/>
          <w:sz w:val="24"/>
          <w:szCs w:val="24"/>
          <w:highlight w:val="yellow"/>
        </w:rPr>
        <w:t xml:space="preserve">Производить </w:t>
      </w:r>
      <w:r w:rsidR="00520113" w:rsidRPr="00D57052">
        <w:rPr>
          <w:rFonts w:ascii="Cambria" w:hAnsi="Cambria"/>
          <w:sz w:val="24"/>
          <w:szCs w:val="24"/>
          <w:highlight w:val="yellow"/>
        </w:rPr>
        <w:t xml:space="preserve">оплату </w:t>
      </w:r>
      <w:r w:rsidRPr="00D57052">
        <w:rPr>
          <w:rFonts w:ascii="Cambria" w:hAnsi="Cambria"/>
          <w:sz w:val="24"/>
          <w:szCs w:val="24"/>
          <w:highlight w:val="yellow"/>
        </w:rPr>
        <w:t xml:space="preserve"> Товар</w:t>
      </w:r>
      <w:r w:rsidR="00520113" w:rsidRPr="00D57052">
        <w:rPr>
          <w:rFonts w:ascii="Cambria" w:hAnsi="Cambria"/>
          <w:sz w:val="24"/>
          <w:szCs w:val="24"/>
          <w:highlight w:val="yellow"/>
        </w:rPr>
        <w:t>а</w:t>
      </w:r>
      <w:r w:rsidRPr="00D57052">
        <w:rPr>
          <w:rFonts w:ascii="Cambria" w:hAnsi="Cambria"/>
          <w:sz w:val="24"/>
          <w:szCs w:val="24"/>
          <w:highlight w:val="yellow"/>
        </w:rPr>
        <w:t xml:space="preserve"> с соблюдением сроков и по цене, зафиксированной</w:t>
      </w:r>
      <w:r w:rsidR="00D57052" w:rsidRPr="00D57052">
        <w:rPr>
          <w:rFonts w:ascii="Cambria" w:hAnsi="Cambria"/>
          <w:sz w:val="24"/>
          <w:szCs w:val="24"/>
          <w:highlight w:val="yellow"/>
        </w:rPr>
        <w:t xml:space="preserve"> в  счете Поставщика</w:t>
      </w:r>
      <w:r w:rsidR="00E77196">
        <w:rPr>
          <w:rFonts w:ascii="Cambria" w:hAnsi="Cambria"/>
          <w:sz w:val="24"/>
          <w:szCs w:val="24"/>
          <w:highlight w:val="yellow"/>
        </w:rPr>
        <w:t xml:space="preserve">, полученном Покупателем </w:t>
      </w:r>
      <w:r w:rsidRPr="00D57052">
        <w:rPr>
          <w:rFonts w:ascii="Cambria" w:hAnsi="Cambria"/>
          <w:sz w:val="24"/>
          <w:szCs w:val="24"/>
          <w:highlight w:val="yellow"/>
        </w:rPr>
        <w:t xml:space="preserve"> </w:t>
      </w:r>
      <w:r w:rsidR="00E77196">
        <w:rPr>
          <w:rFonts w:ascii="Cambria" w:hAnsi="Cambria"/>
          <w:sz w:val="24"/>
          <w:szCs w:val="24"/>
          <w:highlight w:val="yellow"/>
        </w:rPr>
        <w:t>после</w:t>
      </w:r>
      <w:r w:rsidRPr="00D57052">
        <w:rPr>
          <w:rFonts w:ascii="Cambria" w:hAnsi="Cambria"/>
          <w:sz w:val="24"/>
          <w:szCs w:val="24"/>
          <w:highlight w:val="yellow"/>
        </w:rPr>
        <w:t xml:space="preserve"> </w:t>
      </w:r>
      <w:r w:rsidR="009619EE">
        <w:rPr>
          <w:rFonts w:ascii="Cambria" w:hAnsi="Cambria"/>
          <w:sz w:val="24"/>
          <w:szCs w:val="24"/>
          <w:highlight w:val="yellow"/>
        </w:rPr>
        <w:t>направления</w:t>
      </w:r>
      <w:r w:rsidRPr="00D57052">
        <w:rPr>
          <w:rFonts w:ascii="Cambria" w:hAnsi="Cambria"/>
          <w:sz w:val="24"/>
          <w:szCs w:val="24"/>
          <w:highlight w:val="yellow"/>
        </w:rPr>
        <w:t xml:space="preserve"> </w:t>
      </w:r>
      <w:r w:rsidR="00D57052" w:rsidRPr="00D57052">
        <w:rPr>
          <w:rFonts w:ascii="Cambria" w:hAnsi="Cambria"/>
          <w:sz w:val="24"/>
          <w:szCs w:val="24"/>
          <w:highlight w:val="yellow"/>
        </w:rPr>
        <w:t>Заявки</w:t>
      </w:r>
      <w:r w:rsidRPr="00D57052">
        <w:rPr>
          <w:rFonts w:ascii="Cambria" w:hAnsi="Cambria"/>
          <w:sz w:val="24"/>
          <w:szCs w:val="24"/>
          <w:highlight w:val="yellow"/>
        </w:rPr>
        <w:t xml:space="preserve"> По</w:t>
      </w:r>
      <w:r w:rsidR="00520113" w:rsidRPr="00D57052">
        <w:rPr>
          <w:rFonts w:ascii="Cambria" w:hAnsi="Cambria"/>
          <w:sz w:val="24"/>
          <w:szCs w:val="24"/>
          <w:highlight w:val="yellow"/>
        </w:rPr>
        <w:t>ставщик</w:t>
      </w:r>
      <w:r w:rsidR="009619EE">
        <w:rPr>
          <w:rFonts w:ascii="Cambria" w:hAnsi="Cambria"/>
          <w:sz w:val="24"/>
          <w:szCs w:val="24"/>
          <w:highlight w:val="yellow"/>
        </w:rPr>
        <w:t>у</w:t>
      </w:r>
      <w:r w:rsidRPr="004E18BF">
        <w:rPr>
          <w:rFonts w:ascii="Cambria" w:hAnsi="Cambria"/>
          <w:sz w:val="24"/>
          <w:szCs w:val="24"/>
          <w:highlight w:val="yellow"/>
        </w:rPr>
        <w:t xml:space="preserve">. </w:t>
      </w:r>
      <w:r w:rsidR="00317F46" w:rsidRPr="004E18BF">
        <w:rPr>
          <w:rFonts w:ascii="Cambria" w:hAnsi="Cambria"/>
          <w:sz w:val="24"/>
          <w:szCs w:val="24"/>
          <w:highlight w:val="yellow"/>
        </w:rPr>
        <w:t>Счет Поставщика имеет все существенные условия для договора поставки: Срок</w:t>
      </w:r>
      <w:r w:rsidR="00E73C92" w:rsidRPr="004E18BF">
        <w:rPr>
          <w:rFonts w:ascii="Cambria" w:hAnsi="Cambria"/>
          <w:sz w:val="24"/>
          <w:szCs w:val="24"/>
          <w:highlight w:val="yellow"/>
        </w:rPr>
        <w:t xml:space="preserve"> поставки</w:t>
      </w:r>
      <w:r w:rsidR="00317F46" w:rsidRPr="004E18BF">
        <w:rPr>
          <w:rFonts w:ascii="Cambria" w:hAnsi="Cambria"/>
          <w:sz w:val="24"/>
          <w:szCs w:val="24"/>
          <w:highlight w:val="yellow"/>
        </w:rPr>
        <w:t xml:space="preserve"> и порядок оплаты, наименование и цена товара</w:t>
      </w:r>
      <w:r w:rsidR="00E73C92" w:rsidRPr="004E18BF">
        <w:rPr>
          <w:rFonts w:ascii="Cambria" w:hAnsi="Cambria"/>
          <w:sz w:val="24"/>
          <w:szCs w:val="24"/>
          <w:highlight w:val="yellow"/>
        </w:rPr>
        <w:t xml:space="preserve"> </w:t>
      </w:r>
      <w:r w:rsidR="00E73C92" w:rsidRPr="004E18BF">
        <w:rPr>
          <w:rFonts w:ascii="Cambria" w:hAnsi="Cambria" w:cs="Calibri"/>
          <w:sz w:val="24"/>
          <w:szCs w:val="24"/>
          <w:highlight w:val="yellow"/>
        </w:rPr>
        <w:t>асс</w:t>
      </w:r>
      <w:r w:rsidR="00E73C92" w:rsidRPr="004E18BF">
        <w:rPr>
          <w:rFonts w:ascii="Cambria" w:hAnsi="Cambria" w:cs="Calibri"/>
          <w:noProof/>
          <w:sz w:val="24"/>
          <w:szCs w:val="24"/>
          <w:highlight w:val="yellow"/>
        </w:rPr>
        <w:t>ортимент Товара,  количество</w:t>
      </w:r>
      <w:r w:rsidR="00317F46" w:rsidRPr="004E18BF">
        <w:rPr>
          <w:rFonts w:ascii="Cambria" w:hAnsi="Cambria"/>
          <w:sz w:val="24"/>
          <w:szCs w:val="24"/>
          <w:highlight w:val="yellow"/>
        </w:rPr>
        <w:t>.</w:t>
      </w:r>
    </w:p>
    <w:p w:rsidR="00D427CE" w:rsidRPr="008A383F" w:rsidRDefault="00D427CE" w:rsidP="00CD329C">
      <w:pPr>
        <w:spacing w:after="0" w:line="240" w:lineRule="auto"/>
        <w:jc w:val="both"/>
        <w:rPr>
          <w:rFonts w:ascii="Cambria" w:hAnsi="Cambria"/>
          <w:sz w:val="24"/>
          <w:szCs w:val="24"/>
        </w:rPr>
      </w:pPr>
      <w:r w:rsidRPr="008A383F">
        <w:rPr>
          <w:rFonts w:ascii="Cambria" w:hAnsi="Cambria"/>
          <w:sz w:val="24"/>
          <w:szCs w:val="24"/>
        </w:rPr>
        <w:t>2.2.4. При выпуске товарной накладной ТОРГ-12 (УПД) в графе "Основание" указывать: «поставка по договору поставки (оферты) №</w:t>
      </w:r>
      <w:r w:rsidR="00520113" w:rsidRPr="008A383F">
        <w:rPr>
          <w:rFonts w:ascii="Cambria" w:hAnsi="Cambria"/>
          <w:sz w:val="24"/>
          <w:szCs w:val="24"/>
        </w:rPr>
        <w:t xml:space="preserve"> </w:t>
      </w:r>
      <w:r w:rsidRPr="008A383F">
        <w:rPr>
          <w:rFonts w:ascii="Cambria" w:hAnsi="Cambria"/>
          <w:sz w:val="24"/>
          <w:szCs w:val="24"/>
        </w:rPr>
        <w:t xml:space="preserve"> поставщика-от </w:t>
      </w:r>
      <w:r w:rsidR="0017696D">
        <w:rPr>
          <w:rFonts w:ascii="Cambria" w:hAnsi="Cambria"/>
          <w:sz w:val="24"/>
          <w:szCs w:val="24"/>
        </w:rPr>
        <w:t>____</w:t>
      </w:r>
      <w:r w:rsidRPr="008A383F">
        <w:rPr>
          <w:rFonts w:ascii="Cambria" w:hAnsi="Cambria"/>
          <w:sz w:val="24"/>
          <w:szCs w:val="24"/>
        </w:rPr>
        <w:t xml:space="preserve">, </w:t>
      </w:r>
      <w:r w:rsidR="009619EE">
        <w:rPr>
          <w:rFonts w:ascii="Cambria" w:hAnsi="Cambria"/>
          <w:sz w:val="24"/>
          <w:szCs w:val="24"/>
        </w:rPr>
        <w:t>по Заявке</w:t>
      </w:r>
      <w:r w:rsidR="0017696D">
        <w:rPr>
          <w:rFonts w:ascii="Cambria" w:hAnsi="Cambria"/>
          <w:sz w:val="24"/>
          <w:szCs w:val="24"/>
        </w:rPr>
        <w:t xml:space="preserve">  </w:t>
      </w:r>
      <w:proofErr w:type="gramStart"/>
      <w:r w:rsidR="0017696D">
        <w:rPr>
          <w:rFonts w:ascii="Cambria" w:hAnsi="Cambria"/>
          <w:sz w:val="24"/>
          <w:szCs w:val="24"/>
        </w:rPr>
        <w:t>от</w:t>
      </w:r>
      <w:proofErr w:type="gramEnd"/>
      <w:r w:rsidR="0017696D">
        <w:rPr>
          <w:rFonts w:ascii="Cambria" w:hAnsi="Cambria"/>
          <w:sz w:val="24"/>
          <w:szCs w:val="24"/>
        </w:rPr>
        <w:t xml:space="preserve">  ______</w:t>
      </w:r>
      <w:hyperlink r:id="rId6" w:history="1">
        <w:r w:rsidRPr="008A383F">
          <w:rPr>
            <w:rStyle w:val="a4"/>
            <w:rFonts w:ascii="Cambria" w:hAnsi="Cambria"/>
            <w:sz w:val="24"/>
            <w:szCs w:val="24"/>
          </w:rPr>
          <w:t>»</w:t>
        </w:r>
      </w:hyperlink>
      <w:r w:rsidRPr="008A383F">
        <w:rPr>
          <w:rFonts w:ascii="Cambria" w:hAnsi="Cambria"/>
          <w:sz w:val="24"/>
          <w:szCs w:val="24"/>
        </w:rPr>
        <w:t xml:space="preserve">; </w:t>
      </w:r>
    </w:p>
    <w:p w:rsidR="00D76AD6" w:rsidRPr="008A383F" w:rsidRDefault="00D427CE" w:rsidP="00567114">
      <w:pPr>
        <w:spacing w:after="0" w:line="240" w:lineRule="auto"/>
        <w:rPr>
          <w:rFonts w:ascii="Cambria" w:hAnsi="Cambria"/>
          <w:sz w:val="24"/>
          <w:szCs w:val="24"/>
        </w:rPr>
      </w:pPr>
      <w:r w:rsidRPr="008A383F">
        <w:rPr>
          <w:rFonts w:ascii="Cambria" w:hAnsi="Cambria"/>
          <w:sz w:val="24"/>
          <w:szCs w:val="24"/>
        </w:rPr>
        <w:t>2.</w:t>
      </w:r>
      <w:r w:rsidR="00A02268" w:rsidRPr="008A383F">
        <w:rPr>
          <w:rFonts w:ascii="Cambria" w:hAnsi="Cambria"/>
          <w:sz w:val="24"/>
          <w:szCs w:val="24"/>
        </w:rPr>
        <w:t>2</w:t>
      </w:r>
      <w:r w:rsidRPr="008A383F">
        <w:rPr>
          <w:rFonts w:ascii="Cambria" w:hAnsi="Cambria"/>
          <w:sz w:val="24"/>
          <w:szCs w:val="24"/>
        </w:rPr>
        <w:t>.</w:t>
      </w:r>
      <w:r w:rsidR="00A02268" w:rsidRPr="008A383F">
        <w:rPr>
          <w:rFonts w:ascii="Cambria" w:hAnsi="Cambria"/>
          <w:sz w:val="24"/>
          <w:szCs w:val="24"/>
        </w:rPr>
        <w:t>5</w:t>
      </w:r>
      <w:r w:rsidRPr="008A383F">
        <w:rPr>
          <w:rFonts w:ascii="Cambria" w:hAnsi="Cambria"/>
          <w:sz w:val="24"/>
          <w:szCs w:val="24"/>
        </w:rPr>
        <w:t xml:space="preserve">. Принимать и оплачивать Товары в порядке и на условиях, установленных в настоящей Оферте. </w:t>
      </w:r>
    </w:p>
    <w:p w:rsidR="00D76AD6" w:rsidRPr="008A383F" w:rsidRDefault="00D427CE" w:rsidP="00567114">
      <w:pPr>
        <w:spacing w:after="0" w:line="240" w:lineRule="auto"/>
        <w:rPr>
          <w:rFonts w:ascii="Cambria" w:hAnsi="Cambria"/>
          <w:sz w:val="24"/>
          <w:szCs w:val="24"/>
        </w:rPr>
      </w:pPr>
      <w:r w:rsidRPr="008A383F">
        <w:rPr>
          <w:rFonts w:ascii="Cambria" w:hAnsi="Cambria"/>
          <w:sz w:val="24"/>
          <w:szCs w:val="24"/>
        </w:rPr>
        <w:t xml:space="preserve">3. Срок действия и изменение условий оферты </w:t>
      </w:r>
    </w:p>
    <w:p w:rsidR="00D76AD6" w:rsidRPr="002B6095" w:rsidRDefault="00D427CE" w:rsidP="00567114">
      <w:pPr>
        <w:spacing w:after="0" w:line="240" w:lineRule="auto"/>
        <w:rPr>
          <w:rFonts w:ascii="Cambria" w:hAnsi="Cambria"/>
          <w:sz w:val="24"/>
          <w:szCs w:val="24"/>
          <w:highlight w:val="yellow"/>
        </w:rPr>
      </w:pPr>
      <w:r w:rsidRPr="008A383F">
        <w:rPr>
          <w:rFonts w:ascii="Cambria" w:hAnsi="Cambria"/>
          <w:sz w:val="24"/>
          <w:szCs w:val="24"/>
        </w:rPr>
        <w:t>3</w:t>
      </w:r>
      <w:r w:rsidRPr="002B6095">
        <w:rPr>
          <w:rFonts w:ascii="Cambria" w:hAnsi="Cambria"/>
          <w:sz w:val="24"/>
          <w:szCs w:val="24"/>
          <w:highlight w:val="yellow"/>
        </w:rPr>
        <w:t xml:space="preserve">.1. Оферта вступает в силу с момента </w:t>
      </w:r>
      <w:r w:rsidR="0017696D">
        <w:rPr>
          <w:rFonts w:ascii="Cambria" w:hAnsi="Cambria"/>
          <w:sz w:val="24"/>
          <w:szCs w:val="24"/>
          <w:highlight w:val="yellow"/>
        </w:rPr>
        <w:t>получения ее Поставщиком</w:t>
      </w:r>
      <w:r w:rsidR="00701247" w:rsidRPr="002B6095">
        <w:rPr>
          <w:rFonts w:ascii="Cambria" w:hAnsi="Cambria"/>
          <w:sz w:val="24"/>
          <w:szCs w:val="24"/>
          <w:highlight w:val="yellow"/>
        </w:rPr>
        <w:t xml:space="preserve"> </w:t>
      </w:r>
      <w:r w:rsidRPr="002B6095">
        <w:rPr>
          <w:rFonts w:ascii="Cambria" w:hAnsi="Cambria"/>
          <w:sz w:val="24"/>
          <w:szCs w:val="24"/>
          <w:highlight w:val="yellow"/>
        </w:rPr>
        <w:t xml:space="preserve"> и действует бессрочно до момента отзыва Оферты По</w:t>
      </w:r>
      <w:r w:rsidR="00870A26" w:rsidRPr="002B6095">
        <w:rPr>
          <w:rFonts w:ascii="Cambria" w:hAnsi="Cambria"/>
          <w:sz w:val="24"/>
          <w:szCs w:val="24"/>
          <w:highlight w:val="yellow"/>
        </w:rPr>
        <w:t>ставщиком</w:t>
      </w:r>
      <w:r w:rsidRPr="002B6095">
        <w:rPr>
          <w:rFonts w:ascii="Cambria" w:hAnsi="Cambria"/>
          <w:sz w:val="24"/>
          <w:szCs w:val="24"/>
          <w:highlight w:val="yellow"/>
        </w:rPr>
        <w:t xml:space="preserve">. </w:t>
      </w:r>
    </w:p>
    <w:p w:rsidR="00D76AD6" w:rsidRPr="008A383F" w:rsidRDefault="00D427CE" w:rsidP="005D436D">
      <w:pPr>
        <w:spacing w:after="0" w:line="240" w:lineRule="auto"/>
        <w:jc w:val="both"/>
        <w:rPr>
          <w:rFonts w:ascii="Cambria" w:hAnsi="Cambria"/>
          <w:sz w:val="24"/>
          <w:szCs w:val="24"/>
        </w:rPr>
      </w:pPr>
      <w:r w:rsidRPr="002B6095">
        <w:rPr>
          <w:rFonts w:ascii="Cambria" w:hAnsi="Cambria"/>
          <w:sz w:val="24"/>
          <w:szCs w:val="24"/>
          <w:highlight w:val="yellow"/>
        </w:rPr>
        <w:t>3.2. По</w:t>
      </w:r>
      <w:r w:rsidR="00870A26" w:rsidRPr="002B6095">
        <w:rPr>
          <w:rFonts w:ascii="Cambria" w:hAnsi="Cambria"/>
          <w:sz w:val="24"/>
          <w:szCs w:val="24"/>
          <w:highlight w:val="yellow"/>
        </w:rPr>
        <w:t xml:space="preserve">ставщик </w:t>
      </w:r>
      <w:r w:rsidRPr="002B6095">
        <w:rPr>
          <w:rFonts w:ascii="Cambria" w:hAnsi="Cambria"/>
          <w:sz w:val="24"/>
          <w:szCs w:val="24"/>
          <w:highlight w:val="yellow"/>
        </w:rPr>
        <w:t xml:space="preserve"> оставляет за собой право внести изменения в условия Оферты в любой момент по своему усмотрению. В случае внесения По</w:t>
      </w:r>
      <w:r w:rsidR="00E21A7C" w:rsidRPr="002B6095">
        <w:rPr>
          <w:rFonts w:ascii="Cambria" w:hAnsi="Cambria"/>
          <w:sz w:val="24"/>
          <w:szCs w:val="24"/>
          <w:highlight w:val="yellow"/>
        </w:rPr>
        <w:t>ставщиком</w:t>
      </w:r>
      <w:r w:rsidRPr="002B6095">
        <w:rPr>
          <w:rFonts w:ascii="Cambria" w:hAnsi="Cambria"/>
          <w:sz w:val="24"/>
          <w:szCs w:val="24"/>
          <w:highlight w:val="yellow"/>
        </w:rPr>
        <w:t xml:space="preserve"> изменений в Оферту, такие изменения вступают в силу с момента размещения измененного текста Оферты в сети Интернет </w:t>
      </w:r>
      <w:r w:rsidR="004E18BF">
        <w:rPr>
          <w:rFonts w:ascii="Cambria" w:hAnsi="Cambria"/>
          <w:sz w:val="24"/>
          <w:szCs w:val="24"/>
          <w:highlight w:val="yellow"/>
        </w:rPr>
        <w:t>на сайте Поставщика</w:t>
      </w:r>
      <w:r w:rsidRPr="002B6095">
        <w:rPr>
          <w:rFonts w:ascii="Cambria" w:hAnsi="Cambria"/>
          <w:sz w:val="24"/>
          <w:szCs w:val="24"/>
          <w:highlight w:val="yellow"/>
        </w:rPr>
        <w:t>, если иной срок вступления изменений в силу не определен дополнительно при размещении. Внесение изменений в данную публичную Оферту влечет за собой внесение этих изменений в заключенный и действующий Договор, и эти изменения в Договоре вступают в силу одновременно с такими изменениями в публичной Оферте.</w:t>
      </w:r>
      <w:r w:rsidRPr="008A383F">
        <w:rPr>
          <w:rFonts w:ascii="Cambria" w:hAnsi="Cambria"/>
          <w:sz w:val="24"/>
          <w:szCs w:val="24"/>
        </w:rPr>
        <w:t xml:space="preserve"> </w:t>
      </w:r>
    </w:p>
    <w:p w:rsidR="00D76AD6" w:rsidRPr="008A383F" w:rsidRDefault="00D427CE" w:rsidP="005D436D">
      <w:pPr>
        <w:spacing w:after="0" w:line="240" w:lineRule="auto"/>
        <w:jc w:val="both"/>
        <w:rPr>
          <w:rFonts w:ascii="Cambria" w:hAnsi="Cambria"/>
          <w:sz w:val="24"/>
          <w:szCs w:val="24"/>
        </w:rPr>
      </w:pPr>
      <w:r w:rsidRPr="008A383F">
        <w:rPr>
          <w:rFonts w:ascii="Cambria" w:hAnsi="Cambria"/>
          <w:sz w:val="24"/>
          <w:szCs w:val="24"/>
        </w:rPr>
        <w:t xml:space="preserve">3.3. </w:t>
      </w:r>
      <w:r w:rsidRPr="002B6095">
        <w:rPr>
          <w:rFonts w:ascii="Cambria" w:hAnsi="Cambria"/>
          <w:sz w:val="24"/>
          <w:szCs w:val="24"/>
          <w:highlight w:val="yellow"/>
        </w:rPr>
        <w:t>В случае отзыва Оферты По</w:t>
      </w:r>
      <w:r w:rsidR="00EF45AC" w:rsidRPr="002B6095">
        <w:rPr>
          <w:rFonts w:ascii="Cambria" w:hAnsi="Cambria"/>
          <w:sz w:val="24"/>
          <w:szCs w:val="24"/>
          <w:highlight w:val="yellow"/>
        </w:rPr>
        <w:t xml:space="preserve">ставщиком </w:t>
      </w:r>
      <w:r w:rsidRPr="002B6095">
        <w:rPr>
          <w:rFonts w:ascii="Cambria" w:hAnsi="Cambria"/>
          <w:sz w:val="24"/>
          <w:szCs w:val="24"/>
          <w:highlight w:val="yellow"/>
        </w:rPr>
        <w:t xml:space="preserve"> в течение срока действия Договора, Договор считается прекращенным с момента отзыва, если иное не оговорено По</w:t>
      </w:r>
      <w:r w:rsidR="00EF45AC" w:rsidRPr="002B6095">
        <w:rPr>
          <w:rFonts w:ascii="Cambria" w:hAnsi="Cambria"/>
          <w:sz w:val="24"/>
          <w:szCs w:val="24"/>
          <w:highlight w:val="yellow"/>
        </w:rPr>
        <w:t>ставщиком</w:t>
      </w:r>
      <w:r w:rsidRPr="002B6095">
        <w:rPr>
          <w:rFonts w:ascii="Cambria" w:hAnsi="Cambria"/>
          <w:sz w:val="24"/>
          <w:szCs w:val="24"/>
          <w:highlight w:val="yellow"/>
        </w:rPr>
        <w:t xml:space="preserve"> при отзыве Оферты. При этом все обязательства Сторон должны быть исполнены полностью вне зависимости от срока прекращения действия Оферты.</w:t>
      </w:r>
      <w:r w:rsidRPr="008A383F">
        <w:rPr>
          <w:rFonts w:ascii="Cambria" w:hAnsi="Cambria"/>
          <w:sz w:val="24"/>
          <w:szCs w:val="24"/>
        </w:rPr>
        <w:t xml:space="preserve"> </w:t>
      </w:r>
    </w:p>
    <w:p w:rsidR="00C005F0" w:rsidRDefault="00C005F0" w:rsidP="005D436D">
      <w:pPr>
        <w:spacing w:after="0" w:line="240" w:lineRule="auto"/>
        <w:jc w:val="both"/>
        <w:rPr>
          <w:rFonts w:ascii="Cambria" w:hAnsi="Cambria"/>
          <w:sz w:val="24"/>
          <w:szCs w:val="24"/>
        </w:rPr>
      </w:pPr>
    </w:p>
    <w:p w:rsidR="00D76AD6" w:rsidRPr="00C005F0" w:rsidRDefault="00C005F0" w:rsidP="005D436D">
      <w:pPr>
        <w:spacing w:after="0" w:line="240" w:lineRule="auto"/>
        <w:jc w:val="both"/>
        <w:rPr>
          <w:rFonts w:ascii="Cambria" w:hAnsi="Cambria"/>
          <w:b/>
          <w:sz w:val="24"/>
          <w:szCs w:val="24"/>
        </w:rPr>
      </w:pPr>
      <w:r>
        <w:rPr>
          <w:rFonts w:ascii="Cambria" w:hAnsi="Cambria"/>
          <w:sz w:val="24"/>
          <w:szCs w:val="24"/>
        </w:rPr>
        <w:t xml:space="preserve">                                     </w:t>
      </w:r>
      <w:r w:rsidR="00D427CE" w:rsidRPr="00C005F0">
        <w:rPr>
          <w:rFonts w:ascii="Cambria" w:hAnsi="Cambria"/>
          <w:b/>
          <w:sz w:val="24"/>
          <w:szCs w:val="24"/>
        </w:rPr>
        <w:t xml:space="preserve">4. </w:t>
      </w:r>
      <w:r w:rsidR="00D26D68">
        <w:rPr>
          <w:rFonts w:ascii="Cambria" w:hAnsi="Cambria"/>
          <w:b/>
          <w:sz w:val="24"/>
          <w:szCs w:val="24"/>
        </w:rPr>
        <w:t>УСЛОВИЯ ВЗАИМОРАСЧЕТОВ</w:t>
      </w:r>
      <w:r w:rsidR="00D427CE" w:rsidRPr="00C005F0">
        <w:rPr>
          <w:rFonts w:ascii="Cambria" w:hAnsi="Cambria"/>
          <w:b/>
          <w:sz w:val="24"/>
          <w:szCs w:val="24"/>
        </w:rPr>
        <w:t xml:space="preserve"> </w:t>
      </w:r>
    </w:p>
    <w:p w:rsidR="00C005F0" w:rsidRPr="00C005F0" w:rsidRDefault="00C005F0" w:rsidP="005D436D">
      <w:pPr>
        <w:spacing w:after="0" w:line="240" w:lineRule="auto"/>
        <w:jc w:val="both"/>
        <w:rPr>
          <w:rFonts w:ascii="Cambria" w:hAnsi="Cambria"/>
          <w:b/>
          <w:sz w:val="24"/>
          <w:szCs w:val="24"/>
        </w:rPr>
      </w:pPr>
    </w:p>
    <w:p w:rsidR="00D76AD6" w:rsidRPr="008A383F" w:rsidRDefault="00D427CE" w:rsidP="005D436D">
      <w:pPr>
        <w:spacing w:after="0" w:line="240" w:lineRule="auto"/>
        <w:jc w:val="both"/>
        <w:rPr>
          <w:rFonts w:ascii="Cambria" w:hAnsi="Cambria"/>
          <w:sz w:val="24"/>
          <w:szCs w:val="24"/>
        </w:rPr>
      </w:pPr>
      <w:r w:rsidRPr="008A383F">
        <w:rPr>
          <w:rFonts w:ascii="Cambria" w:hAnsi="Cambria"/>
          <w:sz w:val="24"/>
          <w:szCs w:val="24"/>
        </w:rPr>
        <w:t xml:space="preserve">4.1. </w:t>
      </w:r>
      <w:r w:rsidRPr="00C005F0">
        <w:rPr>
          <w:rFonts w:ascii="Cambria" w:hAnsi="Cambria"/>
          <w:sz w:val="24"/>
          <w:szCs w:val="24"/>
          <w:highlight w:val="yellow"/>
        </w:rPr>
        <w:t xml:space="preserve">Оплата Товара Покупателем осуществляется по ценам, указанным в </w:t>
      </w:r>
      <w:r w:rsidR="00854F23" w:rsidRPr="00C005F0">
        <w:rPr>
          <w:rFonts w:ascii="Cambria" w:hAnsi="Cambria"/>
          <w:sz w:val="24"/>
          <w:szCs w:val="24"/>
          <w:highlight w:val="yellow"/>
        </w:rPr>
        <w:t xml:space="preserve">счете </w:t>
      </w:r>
      <w:r w:rsidRPr="00C005F0">
        <w:rPr>
          <w:rFonts w:ascii="Cambria" w:hAnsi="Cambria"/>
          <w:sz w:val="24"/>
          <w:szCs w:val="24"/>
          <w:highlight w:val="yellow"/>
        </w:rPr>
        <w:t xml:space="preserve"> Поставщика</w:t>
      </w:r>
      <w:r w:rsidR="00854F23" w:rsidRPr="00C005F0">
        <w:rPr>
          <w:rFonts w:ascii="Cambria" w:hAnsi="Cambria"/>
          <w:sz w:val="24"/>
          <w:szCs w:val="24"/>
          <w:highlight w:val="yellow"/>
        </w:rPr>
        <w:t xml:space="preserve">, выставленным </w:t>
      </w:r>
      <w:r w:rsidRPr="00C005F0">
        <w:rPr>
          <w:rFonts w:ascii="Cambria" w:hAnsi="Cambria"/>
          <w:sz w:val="24"/>
          <w:szCs w:val="24"/>
          <w:highlight w:val="yellow"/>
        </w:rPr>
        <w:t xml:space="preserve"> в</w:t>
      </w:r>
      <w:r w:rsidR="00854F23" w:rsidRPr="00C005F0">
        <w:rPr>
          <w:rFonts w:ascii="Cambria" w:hAnsi="Cambria"/>
          <w:sz w:val="24"/>
          <w:szCs w:val="24"/>
          <w:highlight w:val="yellow"/>
        </w:rPr>
        <w:t xml:space="preserve"> ответ на </w:t>
      </w:r>
      <w:r w:rsidRPr="00C005F0">
        <w:rPr>
          <w:rFonts w:ascii="Cambria" w:hAnsi="Cambria"/>
          <w:sz w:val="24"/>
          <w:szCs w:val="24"/>
          <w:highlight w:val="yellow"/>
        </w:rPr>
        <w:t xml:space="preserve"> </w:t>
      </w:r>
      <w:r w:rsidR="00317F46">
        <w:rPr>
          <w:rFonts w:ascii="Cambria" w:hAnsi="Cambria"/>
          <w:sz w:val="24"/>
          <w:szCs w:val="24"/>
          <w:highlight w:val="yellow"/>
        </w:rPr>
        <w:t>направление</w:t>
      </w:r>
      <w:r w:rsidRPr="00C005F0">
        <w:rPr>
          <w:rFonts w:ascii="Cambria" w:hAnsi="Cambria"/>
          <w:sz w:val="24"/>
          <w:szCs w:val="24"/>
          <w:highlight w:val="yellow"/>
        </w:rPr>
        <w:t xml:space="preserve"> </w:t>
      </w:r>
      <w:r w:rsidR="00EF45AC" w:rsidRPr="00C005F0">
        <w:rPr>
          <w:rFonts w:ascii="Cambria" w:hAnsi="Cambria"/>
          <w:sz w:val="24"/>
          <w:szCs w:val="24"/>
          <w:highlight w:val="yellow"/>
        </w:rPr>
        <w:t>Заявки</w:t>
      </w:r>
      <w:r w:rsidRPr="00C005F0">
        <w:rPr>
          <w:rFonts w:ascii="Cambria" w:hAnsi="Cambria"/>
          <w:sz w:val="24"/>
          <w:szCs w:val="24"/>
          <w:highlight w:val="yellow"/>
        </w:rPr>
        <w:t xml:space="preserve"> </w:t>
      </w:r>
      <w:r w:rsidR="00317F46">
        <w:rPr>
          <w:rFonts w:ascii="Cambria" w:hAnsi="Cambria"/>
          <w:sz w:val="24"/>
          <w:szCs w:val="24"/>
          <w:highlight w:val="yellow"/>
        </w:rPr>
        <w:t>на реквизиты</w:t>
      </w:r>
      <w:r w:rsidRPr="00C005F0">
        <w:rPr>
          <w:rFonts w:ascii="Cambria" w:hAnsi="Cambria"/>
          <w:sz w:val="24"/>
          <w:szCs w:val="24"/>
          <w:highlight w:val="yellow"/>
        </w:rPr>
        <w:t xml:space="preserve"> По</w:t>
      </w:r>
      <w:r w:rsidR="00EF45AC" w:rsidRPr="00C005F0">
        <w:rPr>
          <w:rFonts w:ascii="Cambria" w:hAnsi="Cambria"/>
          <w:sz w:val="24"/>
          <w:szCs w:val="24"/>
          <w:highlight w:val="yellow"/>
        </w:rPr>
        <w:t>ставщика</w:t>
      </w:r>
      <w:r w:rsidRPr="00C005F0">
        <w:rPr>
          <w:rFonts w:ascii="Cambria" w:hAnsi="Cambria"/>
          <w:sz w:val="24"/>
          <w:szCs w:val="24"/>
          <w:highlight w:val="yellow"/>
        </w:rPr>
        <w:t>.</w:t>
      </w:r>
      <w:r w:rsidRPr="008A383F">
        <w:rPr>
          <w:rFonts w:ascii="Cambria" w:hAnsi="Cambria"/>
          <w:sz w:val="24"/>
          <w:szCs w:val="24"/>
        </w:rPr>
        <w:t xml:space="preserve"> </w:t>
      </w:r>
    </w:p>
    <w:p w:rsidR="00D76AD6" w:rsidRPr="008A383F" w:rsidRDefault="00D427CE" w:rsidP="005D436D">
      <w:pPr>
        <w:spacing w:after="0" w:line="240" w:lineRule="auto"/>
        <w:jc w:val="both"/>
        <w:rPr>
          <w:rFonts w:ascii="Cambria" w:hAnsi="Cambria"/>
          <w:sz w:val="24"/>
          <w:szCs w:val="24"/>
        </w:rPr>
      </w:pPr>
      <w:r w:rsidRPr="008A383F">
        <w:rPr>
          <w:rFonts w:ascii="Cambria" w:hAnsi="Cambria"/>
          <w:sz w:val="24"/>
          <w:szCs w:val="24"/>
        </w:rPr>
        <w:t xml:space="preserve"> 4.2. Товар оплачивается Покупателем в </w:t>
      </w:r>
      <w:r w:rsidR="0095243A" w:rsidRPr="008A383F">
        <w:rPr>
          <w:rFonts w:ascii="Cambria" w:hAnsi="Cambria"/>
          <w:sz w:val="24"/>
          <w:szCs w:val="24"/>
        </w:rPr>
        <w:t xml:space="preserve"> срок указанный в счете Поставщика</w:t>
      </w:r>
      <w:r w:rsidRPr="008A383F">
        <w:rPr>
          <w:rFonts w:ascii="Cambria" w:hAnsi="Cambria"/>
          <w:sz w:val="24"/>
          <w:szCs w:val="24"/>
        </w:rPr>
        <w:t xml:space="preserve">. </w:t>
      </w:r>
    </w:p>
    <w:p w:rsidR="00D76AD6" w:rsidRPr="008A383F" w:rsidRDefault="00D427CE" w:rsidP="005D436D">
      <w:pPr>
        <w:spacing w:after="0" w:line="240" w:lineRule="auto"/>
        <w:jc w:val="both"/>
        <w:rPr>
          <w:rFonts w:ascii="Cambria" w:hAnsi="Cambria"/>
          <w:sz w:val="24"/>
          <w:szCs w:val="24"/>
        </w:rPr>
      </w:pPr>
      <w:r w:rsidRPr="008A383F">
        <w:rPr>
          <w:rFonts w:ascii="Cambria" w:hAnsi="Cambria"/>
          <w:sz w:val="24"/>
          <w:szCs w:val="24"/>
        </w:rPr>
        <w:t xml:space="preserve">4.3. Акты сверок взаиморасчетов формируются Покупателем на основании взаиморасчетов по Поставщику не позднее 15 числа следующего месяца ежеквартально (до 15 января, до 15 апреля, до 15 июля, до 15 октября). </w:t>
      </w:r>
    </w:p>
    <w:p w:rsidR="00D76AD6" w:rsidRPr="008A383F" w:rsidRDefault="00D427CE" w:rsidP="005D436D">
      <w:pPr>
        <w:spacing w:after="0" w:line="240" w:lineRule="auto"/>
        <w:jc w:val="both"/>
        <w:rPr>
          <w:rFonts w:ascii="Cambria" w:hAnsi="Cambria"/>
          <w:sz w:val="24"/>
          <w:szCs w:val="24"/>
        </w:rPr>
      </w:pPr>
      <w:r w:rsidRPr="008A383F">
        <w:rPr>
          <w:rFonts w:ascii="Cambria" w:hAnsi="Cambria"/>
          <w:sz w:val="24"/>
          <w:szCs w:val="24"/>
        </w:rPr>
        <w:t xml:space="preserve">4.4. Покупатель формирует и отправляет по электронной почте на адрес, указанный Поставщиком при регистрации на Сайте контрагентам в формате </w:t>
      </w:r>
      <w:r w:rsidR="00900A06" w:rsidRPr="008A383F">
        <w:rPr>
          <w:rFonts w:ascii="Cambria" w:hAnsi="Cambria"/>
          <w:sz w:val="24"/>
          <w:szCs w:val="24"/>
          <w:lang w:val="en-US"/>
        </w:rPr>
        <w:t>pdf</w:t>
      </w:r>
      <w:r w:rsidR="00900A06" w:rsidRPr="008A383F">
        <w:rPr>
          <w:rFonts w:ascii="Cambria" w:hAnsi="Cambria"/>
          <w:sz w:val="24"/>
          <w:szCs w:val="24"/>
        </w:rPr>
        <w:t xml:space="preserve"> </w:t>
      </w:r>
      <w:r w:rsidRPr="008A383F">
        <w:rPr>
          <w:rFonts w:ascii="Cambria" w:hAnsi="Cambria"/>
          <w:sz w:val="24"/>
          <w:szCs w:val="24"/>
        </w:rPr>
        <w:t xml:space="preserve"> акт сверки взаиморасчетов. </w:t>
      </w:r>
    </w:p>
    <w:p w:rsidR="00D76AD6" w:rsidRPr="008A383F" w:rsidRDefault="00D427CE" w:rsidP="005D436D">
      <w:pPr>
        <w:spacing w:after="0" w:line="240" w:lineRule="auto"/>
        <w:jc w:val="both"/>
        <w:rPr>
          <w:rFonts w:ascii="Cambria" w:hAnsi="Cambria"/>
          <w:sz w:val="24"/>
          <w:szCs w:val="24"/>
        </w:rPr>
      </w:pPr>
      <w:r w:rsidRPr="008A383F">
        <w:rPr>
          <w:rFonts w:ascii="Cambria" w:hAnsi="Cambria"/>
          <w:sz w:val="24"/>
          <w:szCs w:val="24"/>
        </w:rPr>
        <w:t xml:space="preserve">4.5. Ответ от Поставщика на отправленный акт сверки предоставляется  в течение 5 рабочих дней </w:t>
      </w:r>
      <w:proofErr w:type="gramStart"/>
      <w:r w:rsidRPr="008A383F">
        <w:rPr>
          <w:rFonts w:ascii="Cambria" w:hAnsi="Cambria"/>
          <w:sz w:val="24"/>
          <w:szCs w:val="24"/>
        </w:rPr>
        <w:t>с даты отправки</w:t>
      </w:r>
      <w:proofErr w:type="gramEnd"/>
      <w:r w:rsidRPr="008A383F">
        <w:rPr>
          <w:rFonts w:ascii="Cambria" w:hAnsi="Cambria"/>
          <w:sz w:val="24"/>
          <w:szCs w:val="24"/>
        </w:rPr>
        <w:t xml:space="preserve">. </w:t>
      </w:r>
    </w:p>
    <w:p w:rsidR="00D76AD6" w:rsidRPr="008A383F" w:rsidRDefault="00D427CE" w:rsidP="005D436D">
      <w:pPr>
        <w:spacing w:after="0" w:line="240" w:lineRule="auto"/>
        <w:jc w:val="both"/>
        <w:rPr>
          <w:rFonts w:ascii="Cambria" w:hAnsi="Cambria"/>
          <w:sz w:val="24"/>
          <w:szCs w:val="24"/>
        </w:rPr>
      </w:pPr>
      <w:r w:rsidRPr="008A383F">
        <w:rPr>
          <w:rFonts w:ascii="Cambria" w:hAnsi="Cambria"/>
          <w:sz w:val="24"/>
          <w:szCs w:val="24"/>
        </w:rPr>
        <w:lastRenderedPageBreak/>
        <w:t xml:space="preserve">4.6. Если Покупатель получает ответ от Поставщика с информацией о расхождении в акте сверки, то </w:t>
      </w:r>
      <w:proofErr w:type="gramStart"/>
      <w:r w:rsidRPr="008A383F">
        <w:rPr>
          <w:rFonts w:ascii="Cambria" w:hAnsi="Cambria"/>
          <w:sz w:val="24"/>
          <w:szCs w:val="24"/>
        </w:rPr>
        <w:t>Покупатель совместно с Поставщиком осуществляют</w:t>
      </w:r>
      <w:proofErr w:type="gramEnd"/>
      <w:r w:rsidRPr="008A383F">
        <w:rPr>
          <w:rFonts w:ascii="Cambria" w:hAnsi="Cambria"/>
          <w:sz w:val="24"/>
          <w:szCs w:val="24"/>
        </w:rPr>
        <w:t xml:space="preserve"> проверку взаиморасчетов на предмет выявления имеющихся ошибок. </w:t>
      </w:r>
    </w:p>
    <w:p w:rsidR="00D76AD6" w:rsidRPr="008A383F" w:rsidRDefault="00D427CE" w:rsidP="005D436D">
      <w:pPr>
        <w:spacing w:after="0" w:line="240" w:lineRule="auto"/>
        <w:jc w:val="both"/>
        <w:rPr>
          <w:rFonts w:ascii="Cambria" w:hAnsi="Cambria"/>
          <w:sz w:val="24"/>
          <w:szCs w:val="24"/>
        </w:rPr>
      </w:pPr>
      <w:r w:rsidRPr="008A383F">
        <w:rPr>
          <w:rFonts w:ascii="Cambria" w:hAnsi="Cambria"/>
          <w:sz w:val="24"/>
          <w:szCs w:val="24"/>
        </w:rPr>
        <w:t xml:space="preserve">4.7. В случае неполучения ответа от Поставщика в установленный срок, Стороны считают данный акт сверки согласованным и единственно верным. Отсутствие ответа от Поставщика в установленный срок трактуется Покупателем как согласие Поставщика с данными, указанными в акте сверки. </w:t>
      </w:r>
    </w:p>
    <w:p w:rsidR="00D76AD6" w:rsidRPr="008A383F" w:rsidRDefault="00D427CE" w:rsidP="005D436D">
      <w:pPr>
        <w:spacing w:after="0" w:line="240" w:lineRule="auto"/>
        <w:jc w:val="both"/>
        <w:rPr>
          <w:rFonts w:ascii="Cambria" w:hAnsi="Cambria"/>
          <w:sz w:val="24"/>
          <w:szCs w:val="24"/>
        </w:rPr>
      </w:pPr>
      <w:r w:rsidRPr="008A383F">
        <w:rPr>
          <w:rFonts w:ascii="Cambria" w:hAnsi="Cambria"/>
          <w:sz w:val="24"/>
          <w:szCs w:val="24"/>
        </w:rPr>
        <w:t xml:space="preserve">4.8. Подписание акта сверки взаиморасчетов на бумажном носителе не требуется. </w:t>
      </w:r>
    </w:p>
    <w:p w:rsidR="005737E2" w:rsidRPr="008A383F" w:rsidRDefault="005737E2" w:rsidP="005D436D">
      <w:pPr>
        <w:spacing w:after="0" w:line="240" w:lineRule="auto"/>
        <w:jc w:val="both"/>
        <w:rPr>
          <w:rFonts w:ascii="Cambria" w:hAnsi="Cambria" w:cs="Calibri"/>
          <w:sz w:val="24"/>
          <w:szCs w:val="24"/>
        </w:rPr>
      </w:pPr>
      <w:r w:rsidRPr="008A383F">
        <w:rPr>
          <w:rFonts w:ascii="Cambria" w:hAnsi="Cambria"/>
          <w:sz w:val="24"/>
          <w:szCs w:val="24"/>
        </w:rPr>
        <w:t xml:space="preserve">4.9. </w:t>
      </w:r>
      <w:r w:rsidRPr="008A383F">
        <w:rPr>
          <w:rFonts w:ascii="Cambria" w:hAnsi="Cambria" w:cs="Calibri"/>
          <w:sz w:val="24"/>
          <w:szCs w:val="24"/>
        </w:rPr>
        <w:t>Если транспортные расходы не включаются в цену Товара, они являются возмещаемыми Поставщику.</w:t>
      </w:r>
    </w:p>
    <w:p w:rsidR="005737E2" w:rsidRPr="008A383F" w:rsidRDefault="005737E2" w:rsidP="005D436D">
      <w:pPr>
        <w:spacing w:after="0" w:line="240" w:lineRule="auto"/>
        <w:jc w:val="both"/>
        <w:rPr>
          <w:rFonts w:ascii="Cambria" w:hAnsi="Cambria" w:cs="Calibri"/>
          <w:sz w:val="24"/>
          <w:szCs w:val="24"/>
        </w:rPr>
      </w:pPr>
      <w:r w:rsidRPr="008A383F">
        <w:rPr>
          <w:rFonts w:ascii="Cambria" w:hAnsi="Cambria" w:cs="Calibri"/>
          <w:sz w:val="24"/>
          <w:szCs w:val="24"/>
        </w:rPr>
        <w:t>4.10. Покупатель производит 100% авансовый платеж стоимости поставляемого Товара на основании счета на предоплату, не позднее, чем за 2 (два) рабочих дня до начала срока поставки. Перечисление Покупателем сумм предварительной оплаты не является предоставлением Поставщику коммерческого кредита. На сумму предварительной оплаты проценты,  предусмотренные ст. 809 ГК РФ не начисляются. Стороны  установили, что проценты за пользование денежными средствами, предусмотренные  п. 1 ст. 317.1 ГК РФ, не начисляются на суммы денежных обязательств, возникших по настоящему  договору поставки.</w:t>
      </w:r>
    </w:p>
    <w:p w:rsidR="005737E2" w:rsidRPr="008A383F" w:rsidRDefault="005737E2" w:rsidP="00993866">
      <w:pPr>
        <w:pStyle w:val="ConsNormal"/>
        <w:ind w:firstLine="540"/>
        <w:jc w:val="both"/>
        <w:rPr>
          <w:rFonts w:ascii="Cambria" w:hAnsi="Cambria" w:cs="Calibri"/>
          <w:sz w:val="24"/>
          <w:szCs w:val="24"/>
        </w:rPr>
      </w:pPr>
      <w:r w:rsidRPr="008A383F">
        <w:rPr>
          <w:rFonts w:ascii="Cambria" w:hAnsi="Cambria" w:cs="Calibri"/>
          <w:sz w:val="24"/>
          <w:szCs w:val="24"/>
        </w:rPr>
        <w:t>4.11. При совершении платежа Покупатель обязан сделать ссылку на специальный номер и дату настоящего Договора, а также на номер и дату счета, указать сумму НДС. Покупатель перечисляет денежные средства по настоящему Договору только по банковским реквизитам, указанным в  настоящем Договоре.</w:t>
      </w:r>
    </w:p>
    <w:p w:rsidR="006E3927" w:rsidRPr="008A383F" w:rsidRDefault="00971BBE" w:rsidP="002D0346">
      <w:pPr>
        <w:pStyle w:val="ConsNormal"/>
        <w:ind w:firstLine="540"/>
        <w:jc w:val="both"/>
        <w:rPr>
          <w:rFonts w:ascii="Cambria" w:hAnsi="Cambria" w:cs="Calibri"/>
          <w:sz w:val="24"/>
          <w:szCs w:val="24"/>
        </w:rPr>
      </w:pPr>
      <w:r w:rsidRPr="008A383F">
        <w:rPr>
          <w:rFonts w:ascii="Cambria" w:hAnsi="Cambria" w:cs="Calibri"/>
          <w:sz w:val="24"/>
          <w:szCs w:val="24"/>
        </w:rPr>
        <w:t xml:space="preserve">4.12. </w:t>
      </w:r>
      <w:r w:rsidR="006E3927" w:rsidRPr="008A383F">
        <w:rPr>
          <w:rFonts w:ascii="Cambria" w:hAnsi="Cambria" w:cs="Calibri"/>
          <w:sz w:val="24"/>
          <w:szCs w:val="24"/>
        </w:rPr>
        <w:t>При несоответствии стоимости отгруженной продукции сумме поступившей оплаты:</w:t>
      </w:r>
    </w:p>
    <w:p w:rsidR="006E3927" w:rsidRPr="008A383F" w:rsidRDefault="006E3927" w:rsidP="002D0346">
      <w:pPr>
        <w:pStyle w:val="ConsNormal"/>
        <w:ind w:left="540" w:firstLine="0"/>
        <w:jc w:val="both"/>
        <w:rPr>
          <w:rFonts w:ascii="Cambria" w:hAnsi="Cambria" w:cs="Calibri"/>
          <w:sz w:val="24"/>
          <w:szCs w:val="24"/>
        </w:rPr>
      </w:pPr>
      <w:r w:rsidRPr="008A383F">
        <w:rPr>
          <w:rFonts w:ascii="Cambria" w:hAnsi="Cambria" w:cs="Calibri"/>
          <w:sz w:val="24"/>
          <w:szCs w:val="24"/>
        </w:rPr>
        <w:t>- при превышении суммы поступившей оплаты стоимости фактически поставленного Товара – разница в стоимости засчитывается в стоимость последующих поставок;</w:t>
      </w:r>
    </w:p>
    <w:p w:rsidR="00971BBE" w:rsidRPr="008A383F" w:rsidRDefault="006E3927" w:rsidP="002D0346">
      <w:pPr>
        <w:spacing w:after="0" w:line="240" w:lineRule="auto"/>
        <w:jc w:val="both"/>
        <w:rPr>
          <w:rFonts w:ascii="Cambria" w:hAnsi="Cambria" w:cs="Calibri"/>
          <w:sz w:val="24"/>
          <w:szCs w:val="24"/>
        </w:rPr>
      </w:pPr>
      <w:r w:rsidRPr="008A383F">
        <w:rPr>
          <w:rFonts w:ascii="Cambria" w:hAnsi="Cambria" w:cs="Calibri"/>
          <w:sz w:val="24"/>
          <w:szCs w:val="24"/>
        </w:rPr>
        <w:t xml:space="preserve">           - при превышении стоимости фактически поставленного Товара, Покупатель обязуется погасить имеющуюся задолженность в течение 3-х банковских дней с момента поставки. </w:t>
      </w:r>
    </w:p>
    <w:p w:rsidR="00393594" w:rsidRPr="008A383F" w:rsidRDefault="00393594" w:rsidP="00393594">
      <w:pPr>
        <w:pStyle w:val="ConsNormal"/>
        <w:ind w:firstLine="0"/>
        <w:jc w:val="both"/>
        <w:rPr>
          <w:rFonts w:ascii="Cambria" w:hAnsi="Cambria" w:cs="Calibri"/>
          <w:sz w:val="24"/>
          <w:szCs w:val="24"/>
        </w:rPr>
      </w:pPr>
      <w:r w:rsidRPr="008A383F">
        <w:rPr>
          <w:rFonts w:ascii="Cambria" w:hAnsi="Cambria" w:cs="Calibri"/>
          <w:sz w:val="24"/>
          <w:szCs w:val="24"/>
        </w:rPr>
        <w:t xml:space="preserve">           14.1</w:t>
      </w:r>
      <w:r w:rsidR="00993866">
        <w:rPr>
          <w:rFonts w:ascii="Cambria" w:hAnsi="Cambria" w:cs="Calibri"/>
          <w:sz w:val="24"/>
          <w:szCs w:val="24"/>
        </w:rPr>
        <w:t>3</w:t>
      </w:r>
      <w:r w:rsidRPr="008A383F">
        <w:rPr>
          <w:rFonts w:ascii="Cambria" w:hAnsi="Cambria" w:cs="Calibri"/>
          <w:sz w:val="24"/>
          <w:szCs w:val="24"/>
        </w:rPr>
        <w:t xml:space="preserve">. При наличии за Покупателем задолженности по настоящему Договору независимо от оснований ее возникновения, поступившие денежные средства, засчитываются, в первую очередь, в погашение имеющегося долга Покупателя перед Продавцом по хронологии его возникновения. При этом назначение платежа, </w:t>
      </w:r>
    </w:p>
    <w:p w:rsidR="00393594" w:rsidRPr="008A383F" w:rsidRDefault="00393594" w:rsidP="00393594">
      <w:pPr>
        <w:spacing w:after="0" w:line="240" w:lineRule="auto"/>
        <w:rPr>
          <w:rFonts w:ascii="Cambria" w:hAnsi="Cambria" w:cs="Calibri"/>
          <w:sz w:val="24"/>
          <w:szCs w:val="24"/>
        </w:rPr>
      </w:pPr>
      <w:r w:rsidRPr="008A383F">
        <w:rPr>
          <w:rFonts w:ascii="Cambria" w:hAnsi="Cambria" w:cs="Calibri"/>
          <w:sz w:val="24"/>
          <w:szCs w:val="24"/>
        </w:rPr>
        <w:t xml:space="preserve">       </w:t>
      </w:r>
      <w:r w:rsidR="00993866">
        <w:rPr>
          <w:rFonts w:ascii="Cambria" w:hAnsi="Cambria" w:cs="Calibri"/>
          <w:sz w:val="24"/>
          <w:szCs w:val="24"/>
        </w:rPr>
        <w:t xml:space="preserve"> </w:t>
      </w:r>
      <w:r w:rsidRPr="008A383F">
        <w:rPr>
          <w:rFonts w:ascii="Cambria" w:hAnsi="Cambria" w:cs="Calibri"/>
          <w:sz w:val="24"/>
          <w:szCs w:val="24"/>
        </w:rPr>
        <w:t xml:space="preserve">   14.1</w:t>
      </w:r>
      <w:r w:rsidR="00993866">
        <w:rPr>
          <w:rFonts w:ascii="Cambria" w:hAnsi="Cambria" w:cs="Calibri"/>
          <w:sz w:val="24"/>
          <w:szCs w:val="24"/>
        </w:rPr>
        <w:t>4</w:t>
      </w:r>
      <w:r w:rsidRPr="008A383F">
        <w:rPr>
          <w:rFonts w:ascii="Cambria" w:hAnsi="Cambria" w:cs="Calibri"/>
          <w:sz w:val="24"/>
          <w:szCs w:val="24"/>
        </w:rPr>
        <w:t>. Подпись Покупателя или его представителя скрепляется печатью или надлежащими штампами Покупателя. Наличие в документах подписи или печати/соответствующего штампа является бесспорным доказательством того, что лицо, подписавшее документы Покупателя наделено руководителем Покупателя такими полномочиями.</w:t>
      </w:r>
    </w:p>
    <w:p w:rsidR="006E3927" w:rsidRPr="008A383F" w:rsidRDefault="006E3927" w:rsidP="006E3927">
      <w:pPr>
        <w:spacing w:after="0" w:line="240" w:lineRule="auto"/>
        <w:rPr>
          <w:rFonts w:ascii="Cambria" w:hAnsi="Cambria"/>
          <w:sz w:val="24"/>
          <w:szCs w:val="24"/>
        </w:rPr>
      </w:pPr>
      <w:r w:rsidRPr="008A383F">
        <w:rPr>
          <w:rFonts w:ascii="Cambria" w:hAnsi="Cambria" w:cs="Calibri"/>
          <w:sz w:val="24"/>
          <w:szCs w:val="24"/>
        </w:rPr>
        <w:t xml:space="preserve">             </w:t>
      </w:r>
    </w:p>
    <w:p w:rsidR="00567114" w:rsidRPr="008A383F" w:rsidRDefault="00567114" w:rsidP="00567114">
      <w:pPr>
        <w:suppressAutoHyphens/>
        <w:autoSpaceDE w:val="0"/>
        <w:autoSpaceDN w:val="0"/>
        <w:adjustRightInd w:val="0"/>
        <w:spacing w:after="0" w:line="240" w:lineRule="auto"/>
        <w:jc w:val="center"/>
        <w:rPr>
          <w:rFonts w:ascii="Cambria" w:hAnsi="Cambria" w:cs="Calibri"/>
          <w:b/>
          <w:bCs/>
          <w:sz w:val="24"/>
          <w:szCs w:val="24"/>
          <w:lang w:eastAsia="ar-SA"/>
        </w:rPr>
      </w:pPr>
    </w:p>
    <w:p w:rsidR="000A2FA8" w:rsidRPr="008A383F" w:rsidRDefault="000A2FA8" w:rsidP="00567114">
      <w:pPr>
        <w:suppressAutoHyphens/>
        <w:autoSpaceDE w:val="0"/>
        <w:autoSpaceDN w:val="0"/>
        <w:adjustRightInd w:val="0"/>
        <w:spacing w:after="0" w:line="240" w:lineRule="auto"/>
        <w:jc w:val="center"/>
        <w:rPr>
          <w:rFonts w:ascii="Cambria" w:hAnsi="Cambria" w:cs="Calibri"/>
          <w:b/>
          <w:bCs/>
          <w:sz w:val="24"/>
          <w:szCs w:val="24"/>
          <w:lang w:eastAsia="ar-SA"/>
        </w:rPr>
      </w:pPr>
      <w:r w:rsidRPr="008A383F">
        <w:rPr>
          <w:rFonts w:ascii="Cambria" w:hAnsi="Cambria" w:cs="Calibri"/>
          <w:b/>
          <w:bCs/>
          <w:sz w:val="24"/>
          <w:szCs w:val="24"/>
          <w:lang w:eastAsia="ar-SA"/>
        </w:rPr>
        <w:t>5. ПОРЯДОК ПОСТАВКИ</w:t>
      </w:r>
    </w:p>
    <w:p w:rsidR="00567114" w:rsidRPr="008A383F" w:rsidRDefault="00567114" w:rsidP="00567114">
      <w:pPr>
        <w:suppressAutoHyphens/>
        <w:autoSpaceDE w:val="0"/>
        <w:autoSpaceDN w:val="0"/>
        <w:adjustRightInd w:val="0"/>
        <w:spacing w:after="0" w:line="240" w:lineRule="auto"/>
        <w:jc w:val="center"/>
        <w:rPr>
          <w:rFonts w:ascii="Cambria" w:hAnsi="Cambria" w:cs="Calibri"/>
          <w:b/>
          <w:bCs/>
          <w:sz w:val="24"/>
          <w:szCs w:val="24"/>
          <w:lang w:eastAsia="ar-SA"/>
        </w:rPr>
      </w:pPr>
    </w:p>
    <w:p w:rsidR="000A2FA8" w:rsidRPr="008A383F" w:rsidRDefault="000A2FA8" w:rsidP="00567114">
      <w:pPr>
        <w:tabs>
          <w:tab w:val="left" w:pos="180"/>
        </w:tabs>
        <w:spacing w:after="0" w:line="240" w:lineRule="auto"/>
        <w:ind w:right="-2" w:firstLine="360"/>
        <w:jc w:val="both"/>
        <w:rPr>
          <w:rFonts w:ascii="Cambria" w:hAnsi="Cambria" w:cs="Calibri"/>
          <w:sz w:val="24"/>
          <w:szCs w:val="24"/>
        </w:rPr>
      </w:pPr>
      <w:proofErr w:type="gramStart"/>
      <w:r w:rsidRPr="008A383F">
        <w:rPr>
          <w:rFonts w:ascii="Cambria" w:hAnsi="Cambria" w:cs="Calibri"/>
          <w:b/>
          <w:sz w:val="24"/>
          <w:szCs w:val="24"/>
        </w:rPr>
        <w:t>5.1</w:t>
      </w:r>
      <w:r w:rsidRPr="008A383F">
        <w:rPr>
          <w:rFonts w:ascii="Cambria" w:hAnsi="Cambria" w:cs="Calibri"/>
          <w:sz w:val="24"/>
          <w:szCs w:val="24"/>
        </w:rPr>
        <w:t xml:space="preserve"> Доставка Товара осуществляется одним из следующих способов (определяемому по письменному согласованию сторон в приложениях):</w:t>
      </w:r>
      <w:proofErr w:type="gramEnd"/>
    </w:p>
    <w:p w:rsidR="000A2FA8" w:rsidRPr="008A383F" w:rsidRDefault="000A2FA8" w:rsidP="00567114">
      <w:pPr>
        <w:spacing w:after="0" w:line="240" w:lineRule="auto"/>
        <w:ind w:left="360" w:right="-2"/>
        <w:jc w:val="both"/>
        <w:rPr>
          <w:rFonts w:ascii="Cambria" w:hAnsi="Cambria" w:cs="Calibri"/>
          <w:sz w:val="24"/>
          <w:szCs w:val="24"/>
        </w:rPr>
      </w:pPr>
      <w:r w:rsidRPr="008A383F">
        <w:rPr>
          <w:rFonts w:ascii="Cambria" w:hAnsi="Cambria" w:cs="Calibri"/>
          <w:sz w:val="24"/>
          <w:szCs w:val="24"/>
        </w:rPr>
        <w:t>путём самовывоза Покупателем,</w:t>
      </w:r>
    </w:p>
    <w:p w:rsidR="000A2FA8" w:rsidRPr="008A383F" w:rsidRDefault="000A2FA8" w:rsidP="00567114">
      <w:pPr>
        <w:spacing w:after="0" w:line="240" w:lineRule="auto"/>
        <w:ind w:left="360" w:right="-2"/>
        <w:jc w:val="both"/>
        <w:rPr>
          <w:rFonts w:ascii="Cambria" w:hAnsi="Cambria" w:cs="Calibri"/>
          <w:sz w:val="24"/>
          <w:szCs w:val="24"/>
        </w:rPr>
      </w:pPr>
      <w:r w:rsidRPr="008A383F">
        <w:rPr>
          <w:rFonts w:ascii="Cambria" w:hAnsi="Cambria" w:cs="Calibri"/>
          <w:sz w:val="24"/>
          <w:szCs w:val="24"/>
        </w:rPr>
        <w:t>путём доставки автотранспортом Поставщика,</w:t>
      </w:r>
    </w:p>
    <w:p w:rsidR="000A2FA8" w:rsidRPr="008A383F" w:rsidRDefault="000A2FA8" w:rsidP="00567114">
      <w:pPr>
        <w:spacing w:after="0" w:line="240" w:lineRule="auto"/>
        <w:ind w:left="360" w:right="-2"/>
        <w:jc w:val="both"/>
        <w:rPr>
          <w:rFonts w:ascii="Cambria" w:hAnsi="Cambria" w:cs="Calibri"/>
          <w:sz w:val="24"/>
          <w:szCs w:val="24"/>
        </w:rPr>
      </w:pPr>
      <w:r w:rsidRPr="008A383F">
        <w:rPr>
          <w:rFonts w:ascii="Cambria" w:hAnsi="Cambria" w:cs="Calibri"/>
          <w:sz w:val="24"/>
          <w:szCs w:val="24"/>
        </w:rPr>
        <w:t>транспортной организацией, привлеченной Поставщиком,</w:t>
      </w:r>
    </w:p>
    <w:p w:rsidR="000A2FA8" w:rsidRPr="008A383F" w:rsidRDefault="000A2FA8" w:rsidP="00567114">
      <w:pPr>
        <w:spacing w:after="0" w:line="240" w:lineRule="auto"/>
        <w:ind w:left="360" w:right="-2"/>
        <w:jc w:val="both"/>
        <w:rPr>
          <w:rFonts w:ascii="Cambria" w:hAnsi="Cambria" w:cs="Calibri"/>
          <w:sz w:val="24"/>
          <w:szCs w:val="24"/>
        </w:rPr>
      </w:pPr>
      <w:r w:rsidRPr="008A383F">
        <w:rPr>
          <w:rFonts w:ascii="Cambria" w:hAnsi="Cambria" w:cs="Calibri"/>
          <w:sz w:val="24"/>
          <w:szCs w:val="24"/>
        </w:rPr>
        <w:t>транспортной организацией, привлеченной Покупателем.</w:t>
      </w:r>
    </w:p>
    <w:p w:rsidR="000A2FA8" w:rsidRPr="008A383F" w:rsidRDefault="000A2FA8" w:rsidP="00567114">
      <w:pPr>
        <w:spacing w:after="0" w:line="240" w:lineRule="auto"/>
        <w:ind w:right="-2" w:firstLine="360"/>
        <w:jc w:val="both"/>
        <w:rPr>
          <w:rFonts w:ascii="Cambria" w:hAnsi="Cambria" w:cs="Calibri"/>
          <w:sz w:val="24"/>
          <w:szCs w:val="24"/>
        </w:rPr>
      </w:pPr>
      <w:r w:rsidRPr="008A383F">
        <w:rPr>
          <w:rFonts w:ascii="Cambria" w:hAnsi="Cambria" w:cs="Calibri"/>
          <w:sz w:val="24"/>
          <w:szCs w:val="24"/>
        </w:rPr>
        <w:t>Иные способы доставки могут быть согласованы сторонами в дополнительных соглашениях/Приложениях к настоящему договору.</w:t>
      </w:r>
    </w:p>
    <w:p w:rsidR="000A2FA8" w:rsidRPr="008A383F" w:rsidRDefault="000A2FA8" w:rsidP="00567114">
      <w:pPr>
        <w:pStyle w:val="ConsNormal"/>
        <w:ind w:firstLine="540"/>
        <w:jc w:val="both"/>
        <w:rPr>
          <w:rFonts w:ascii="Cambria" w:hAnsi="Cambria" w:cs="Calibri"/>
          <w:sz w:val="24"/>
          <w:szCs w:val="24"/>
        </w:rPr>
      </w:pPr>
      <w:r w:rsidRPr="008A383F">
        <w:rPr>
          <w:rFonts w:ascii="Cambria" w:hAnsi="Cambria" w:cs="Calibri"/>
          <w:sz w:val="24"/>
          <w:szCs w:val="24"/>
        </w:rPr>
        <w:lastRenderedPageBreak/>
        <w:t>При доставке Товара транспортной компанией, привлеченной Покупателем, Покупатель отвечает за надлежащее оформление экспедиторских и перевозочных документов.</w:t>
      </w:r>
    </w:p>
    <w:p w:rsidR="000A2FA8" w:rsidRPr="008A383F" w:rsidRDefault="000A2FA8" w:rsidP="00567114">
      <w:pPr>
        <w:spacing w:after="0" w:line="240" w:lineRule="auto"/>
        <w:ind w:right="-2" w:firstLine="426"/>
        <w:jc w:val="both"/>
        <w:rPr>
          <w:rFonts w:ascii="Cambria" w:hAnsi="Cambria" w:cs="Calibri"/>
          <w:sz w:val="24"/>
          <w:szCs w:val="24"/>
        </w:rPr>
      </w:pPr>
      <w:r w:rsidRPr="00826A4F">
        <w:rPr>
          <w:rFonts w:ascii="Cambria" w:hAnsi="Cambria" w:cs="Calibri"/>
          <w:sz w:val="24"/>
          <w:szCs w:val="24"/>
        </w:rPr>
        <w:t>5</w:t>
      </w:r>
      <w:r w:rsidRPr="008A383F">
        <w:rPr>
          <w:rFonts w:ascii="Cambria" w:hAnsi="Cambria" w:cs="Calibri"/>
          <w:sz w:val="24"/>
          <w:szCs w:val="24"/>
        </w:rPr>
        <w:t>.1.1. Обязанность Поставщика передать (поставить) Товар Покупателю считается исполненной:</w:t>
      </w:r>
    </w:p>
    <w:p w:rsidR="000A2FA8" w:rsidRPr="008A383F" w:rsidRDefault="000A2FA8" w:rsidP="00567114">
      <w:pPr>
        <w:spacing w:after="0" w:line="240" w:lineRule="auto"/>
        <w:ind w:right="-2" w:firstLine="360"/>
        <w:jc w:val="both"/>
        <w:rPr>
          <w:rFonts w:ascii="Cambria" w:hAnsi="Cambria" w:cs="Calibri"/>
          <w:sz w:val="24"/>
          <w:szCs w:val="24"/>
        </w:rPr>
      </w:pPr>
      <w:r w:rsidRPr="008A383F">
        <w:rPr>
          <w:rFonts w:ascii="Cambria" w:hAnsi="Cambria" w:cs="Calibri"/>
          <w:sz w:val="24"/>
          <w:szCs w:val="24"/>
        </w:rPr>
        <w:t>- при поставке автотранспортом транспортной организации, привлеченной Покупателем – с момента погрузки Товара на транспортное средство (датой поставки в этом случае считается дата, проставленная в товарно-транспортной накладной (форма 1-Т) под графой «дата убытия с погрузки»), при этом передача Товара перевозчику осуществляется на основании оригинала доверенности, выданной Покупателем;</w:t>
      </w:r>
    </w:p>
    <w:p w:rsidR="000A2FA8" w:rsidRPr="008A383F" w:rsidRDefault="000A2FA8" w:rsidP="00567114">
      <w:pPr>
        <w:spacing w:after="0" w:line="240" w:lineRule="auto"/>
        <w:ind w:right="-2" w:firstLine="360"/>
        <w:jc w:val="both"/>
        <w:rPr>
          <w:rFonts w:ascii="Cambria" w:hAnsi="Cambria" w:cs="Calibri"/>
          <w:sz w:val="24"/>
          <w:szCs w:val="24"/>
        </w:rPr>
      </w:pPr>
      <w:r w:rsidRPr="008A383F">
        <w:rPr>
          <w:rFonts w:ascii="Cambria" w:hAnsi="Cambria" w:cs="Calibri"/>
          <w:sz w:val="24"/>
          <w:szCs w:val="24"/>
        </w:rPr>
        <w:t>- при самовывозе Покупателем собственным транспортным средством – с момента погрузки Товара на транспортное средство (датой поставки в этом случае считается дата, проставленная под графой «отпуск груза произвел»), при этом передача Товара представителю Покупателя осуществляется на основании оригинала доверенности, выданной Покупателем;</w:t>
      </w:r>
    </w:p>
    <w:p w:rsidR="000A2FA8" w:rsidRPr="008A383F" w:rsidRDefault="000A2FA8" w:rsidP="00567114">
      <w:pPr>
        <w:pStyle w:val="ConsNormal"/>
        <w:ind w:firstLine="540"/>
        <w:jc w:val="both"/>
        <w:rPr>
          <w:rFonts w:ascii="Cambria" w:hAnsi="Cambria" w:cs="Calibri"/>
          <w:sz w:val="24"/>
          <w:szCs w:val="24"/>
        </w:rPr>
      </w:pPr>
      <w:r w:rsidRPr="008A383F">
        <w:rPr>
          <w:rFonts w:ascii="Cambria" w:hAnsi="Cambria" w:cs="Calibri"/>
          <w:sz w:val="24"/>
          <w:szCs w:val="24"/>
        </w:rPr>
        <w:t xml:space="preserve">- при поставке автотранспортом Поставщика, либо привлеченной транспортной организацией – </w:t>
      </w:r>
      <w:proofErr w:type="gramStart"/>
      <w:r w:rsidRPr="008A383F">
        <w:rPr>
          <w:rFonts w:ascii="Cambria" w:hAnsi="Cambria" w:cs="Calibri"/>
          <w:sz w:val="24"/>
          <w:szCs w:val="24"/>
        </w:rPr>
        <w:t>с даты получения</w:t>
      </w:r>
      <w:proofErr w:type="gramEnd"/>
      <w:r w:rsidRPr="008A383F">
        <w:rPr>
          <w:rFonts w:ascii="Cambria" w:hAnsi="Cambria" w:cs="Calibri"/>
          <w:sz w:val="24"/>
          <w:szCs w:val="24"/>
        </w:rPr>
        <w:t xml:space="preserve"> Товара грузополучателем от перевозчика (датой поставки в этом случае считается дата, проставленная в графе «дата и время подачи транспортного средства под выгрузку», указанная в транспортной накладной).</w:t>
      </w:r>
    </w:p>
    <w:p w:rsidR="000A2FA8" w:rsidRPr="008A383F" w:rsidRDefault="000A2FA8" w:rsidP="00567114">
      <w:pPr>
        <w:pStyle w:val="ConsNormal"/>
        <w:ind w:firstLine="540"/>
        <w:jc w:val="both"/>
        <w:rPr>
          <w:rFonts w:ascii="Cambria" w:hAnsi="Cambria" w:cs="Calibri"/>
          <w:b/>
          <w:color w:val="FF0000"/>
          <w:sz w:val="24"/>
          <w:szCs w:val="24"/>
        </w:rPr>
      </w:pPr>
      <w:r w:rsidRPr="00826A4F">
        <w:rPr>
          <w:rFonts w:ascii="Cambria" w:hAnsi="Cambria" w:cs="Calibri"/>
          <w:sz w:val="24"/>
          <w:szCs w:val="24"/>
        </w:rPr>
        <w:t>5</w:t>
      </w:r>
      <w:r w:rsidRPr="008A383F">
        <w:rPr>
          <w:rFonts w:ascii="Cambria" w:hAnsi="Cambria" w:cs="Calibri"/>
          <w:sz w:val="24"/>
          <w:szCs w:val="24"/>
        </w:rPr>
        <w:t>.1.2. В случае если в Приложениях к настоящему договору стороны не определили срок поставки Товара, Поставщик обязан поставить Товар в течение 90 (девяносто) календарных дней с даты подписания соответствующего Приложения к настоящему Договору, либо с даты проведения предварительной оплаты, если она согласована Сторонами.</w:t>
      </w:r>
    </w:p>
    <w:p w:rsidR="000A2FA8" w:rsidRPr="008A383F" w:rsidRDefault="000A2FA8" w:rsidP="00567114">
      <w:pPr>
        <w:pStyle w:val="ConsNormal"/>
        <w:ind w:firstLine="540"/>
        <w:jc w:val="both"/>
        <w:rPr>
          <w:rFonts w:ascii="Cambria" w:hAnsi="Cambria" w:cs="Calibri"/>
          <w:sz w:val="24"/>
          <w:szCs w:val="24"/>
        </w:rPr>
      </w:pPr>
      <w:r w:rsidRPr="008A383F">
        <w:rPr>
          <w:rFonts w:ascii="Cambria" w:hAnsi="Cambria" w:cs="Calibri"/>
          <w:sz w:val="24"/>
          <w:szCs w:val="24"/>
        </w:rPr>
        <w:t>5.2. Поставщик не позднее, чем за 1 (один) день до даты поставки  уведомляет Покупателя о дате Поставки (готовности Товара к отгрузке путем выборки) - устно (посредством телефонной связи) или по адресу электронной почты, указанной в реквизитах Покупателя в  настоящем Договоре.</w:t>
      </w:r>
    </w:p>
    <w:p w:rsidR="000A2FA8" w:rsidRPr="008A383F" w:rsidRDefault="000A2FA8" w:rsidP="00567114">
      <w:pPr>
        <w:pStyle w:val="ConsNormal"/>
        <w:ind w:firstLine="540"/>
        <w:jc w:val="both"/>
        <w:rPr>
          <w:rFonts w:ascii="Cambria" w:hAnsi="Cambria" w:cs="Calibri"/>
          <w:sz w:val="24"/>
          <w:szCs w:val="24"/>
        </w:rPr>
      </w:pPr>
      <w:r w:rsidRPr="00826A4F">
        <w:rPr>
          <w:rFonts w:ascii="Cambria" w:hAnsi="Cambria" w:cs="Calibri"/>
          <w:sz w:val="24"/>
          <w:szCs w:val="24"/>
        </w:rPr>
        <w:t>5</w:t>
      </w:r>
      <w:r w:rsidRPr="008A383F">
        <w:rPr>
          <w:rFonts w:ascii="Cambria" w:hAnsi="Cambria" w:cs="Calibri"/>
          <w:sz w:val="24"/>
          <w:szCs w:val="24"/>
        </w:rPr>
        <w:t xml:space="preserve">.3. Отгрузка Товара производится уполномоченному представителю Покупателя при условии предъявления оригинала доверенности, оформленной на право получения  </w:t>
      </w:r>
      <w:r w:rsidRPr="008A383F">
        <w:rPr>
          <w:rFonts w:ascii="Cambria" w:hAnsi="Cambria" w:cs="Calibri"/>
          <w:bCs/>
          <w:sz w:val="24"/>
          <w:szCs w:val="24"/>
        </w:rPr>
        <w:t xml:space="preserve">Товара, </w:t>
      </w:r>
      <w:r w:rsidRPr="008A383F">
        <w:rPr>
          <w:rFonts w:ascii="Cambria" w:hAnsi="Cambria" w:cs="Calibri"/>
          <w:sz w:val="24"/>
          <w:szCs w:val="24"/>
        </w:rPr>
        <w:t xml:space="preserve"> составленной в соответствии с действующим законодательством РФ.</w:t>
      </w:r>
    </w:p>
    <w:p w:rsidR="000A2FA8" w:rsidRPr="008A383F" w:rsidRDefault="000A2FA8" w:rsidP="00567114">
      <w:pPr>
        <w:pStyle w:val="ConsNormal"/>
        <w:ind w:firstLine="540"/>
        <w:jc w:val="both"/>
        <w:rPr>
          <w:rFonts w:ascii="Cambria" w:hAnsi="Cambria" w:cs="Calibri"/>
          <w:sz w:val="24"/>
          <w:szCs w:val="24"/>
        </w:rPr>
      </w:pPr>
      <w:r w:rsidRPr="008A383F">
        <w:rPr>
          <w:rFonts w:ascii="Cambria" w:hAnsi="Cambria" w:cs="Calibri"/>
          <w:sz w:val="24"/>
          <w:szCs w:val="24"/>
        </w:rPr>
        <w:t xml:space="preserve">Документом, подтверждающим передачу Товара, является УПД, </w:t>
      </w:r>
      <w:proofErr w:type="gramStart"/>
      <w:r w:rsidRPr="008A383F">
        <w:rPr>
          <w:rFonts w:ascii="Cambria" w:hAnsi="Cambria" w:cs="Calibri"/>
          <w:sz w:val="24"/>
          <w:szCs w:val="24"/>
        </w:rPr>
        <w:t>подписанный</w:t>
      </w:r>
      <w:proofErr w:type="gramEnd"/>
      <w:r w:rsidRPr="008A383F">
        <w:rPr>
          <w:rFonts w:ascii="Cambria" w:hAnsi="Cambria" w:cs="Calibri"/>
          <w:sz w:val="24"/>
          <w:szCs w:val="24"/>
        </w:rPr>
        <w:t xml:space="preserve"> уполномоченными представителями Сторон в двух экземплярах.</w:t>
      </w:r>
    </w:p>
    <w:p w:rsidR="000A2FA8" w:rsidRPr="008A383F" w:rsidRDefault="000A2FA8" w:rsidP="00567114">
      <w:pPr>
        <w:pStyle w:val="ConsNormal"/>
        <w:ind w:firstLine="540"/>
        <w:jc w:val="both"/>
        <w:rPr>
          <w:rFonts w:ascii="Cambria" w:hAnsi="Cambria" w:cs="Calibri"/>
          <w:sz w:val="24"/>
          <w:szCs w:val="24"/>
        </w:rPr>
      </w:pPr>
      <w:r w:rsidRPr="008A383F">
        <w:rPr>
          <w:rFonts w:ascii="Cambria" w:hAnsi="Cambria" w:cs="Calibri"/>
          <w:sz w:val="24"/>
          <w:szCs w:val="24"/>
        </w:rPr>
        <w:t>Принятие Товара фиксируется в УПД подписью полномочного представителя и основной круглой печатью – Покупателя (Грузополучателя) лично. Если товар принимается по доверенности, то ее данные вносятся в УПД и заверяются подписью, причем подпись ставит лицо, указанное в доверенности. Оригинал доверенности передается водителю и прикрепляется к подписанному документу. Выгрузка (погрузка) Товара производится после подписания УПД.</w:t>
      </w:r>
    </w:p>
    <w:p w:rsidR="000A2FA8" w:rsidRPr="008A383F" w:rsidRDefault="000A2FA8" w:rsidP="00567114">
      <w:pPr>
        <w:pStyle w:val="ConsNormal"/>
        <w:ind w:firstLine="540"/>
        <w:jc w:val="both"/>
        <w:rPr>
          <w:rFonts w:ascii="Cambria" w:hAnsi="Cambria" w:cs="Calibri"/>
          <w:b/>
          <w:sz w:val="24"/>
          <w:szCs w:val="24"/>
        </w:rPr>
      </w:pPr>
      <w:r w:rsidRPr="008A383F">
        <w:rPr>
          <w:rFonts w:ascii="Cambria" w:hAnsi="Cambria" w:cs="Calibri"/>
          <w:b/>
          <w:sz w:val="24"/>
          <w:szCs w:val="24"/>
        </w:rPr>
        <w:t>5.4. В  случае поставки Товара на склад Покупателя автотранспортом Поставщика:</w:t>
      </w:r>
    </w:p>
    <w:p w:rsidR="000A2FA8" w:rsidRPr="008A383F" w:rsidRDefault="000A2FA8" w:rsidP="00567114">
      <w:pPr>
        <w:pStyle w:val="ConsNormal"/>
        <w:ind w:firstLine="540"/>
        <w:jc w:val="both"/>
        <w:rPr>
          <w:rFonts w:ascii="Cambria" w:hAnsi="Cambria" w:cs="Calibri"/>
          <w:sz w:val="24"/>
          <w:szCs w:val="24"/>
        </w:rPr>
      </w:pPr>
      <w:r w:rsidRPr="00826A4F">
        <w:rPr>
          <w:rFonts w:ascii="Cambria" w:hAnsi="Cambria" w:cs="Calibri"/>
          <w:sz w:val="24"/>
          <w:szCs w:val="24"/>
        </w:rPr>
        <w:t>5</w:t>
      </w:r>
      <w:r w:rsidRPr="008A383F">
        <w:rPr>
          <w:rFonts w:ascii="Cambria" w:hAnsi="Cambria" w:cs="Calibri"/>
          <w:sz w:val="24"/>
          <w:szCs w:val="24"/>
        </w:rPr>
        <w:t>.4.1. Покупатель в течение 10 (десяти) календарных дней с момента выставления счета, возмещает Поставщику документально подтвержденные транспортные расходы, если Стороны не определят, что стоимость доставки входит в цену Товара.</w:t>
      </w:r>
    </w:p>
    <w:p w:rsidR="000A2FA8" w:rsidRPr="008A383F" w:rsidRDefault="000A2FA8" w:rsidP="00567114">
      <w:pPr>
        <w:pStyle w:val="ConsNormal"/>
        <w:ind w:firstLine="540"/>
        <w:jc w:val="both"/>
        <w:rPr>
          <w:rFonts w:ascii="Cambria" w:hAnsi="Cambria" w:cs="Calibri"/>
          <w:sz w:val="24"/>
          <w:szCs w:val="24"/>
        </w:rPr>
      </w:pPr>
      <w:r w:rsidRPr="00826A4F">
        <w:rPr>
          <w:rFonts w:ascii="Cambria" w:hAnsi="Cambria" w:cs="Calibri"/>
          <w:sz w:val="24"/>
          <w:szCs w:val="24"/>
        </w:rPr>
        <w:t>5</w:t>
      </w:r>
      <w:r w:rsidRPr="008A383F">
        <w:rPr>
          <w:rFonts w:ascii="Cambria" w:hAnsi="Cambria" w:cs="Calibri"/>
          <w:sz w:val="24"/>
          <w:szCs w:val="24"/>
        </w:rPr>
        <w:t xml:space="preserve">.4.2. Покупатель обязан обеспечить возможность безопасного, беспрепятственного, самостоятельного проезда автотранспорта Поставщика к месту разгрузки, обеспечить разгрузку и выезд. Покупатель обязан произвести приемку </w:t>
      </w:r>
      <w:r w:rsidRPr="008A383F">
        <w:rPr>
          <w:rFonts w:ascii="Cambria" w:hAnsi="Cambria" w:cs="Calibri"/>
          <w:sz w:val="24"/>
          <w:szCs w:val="24"/>
        </w:rPr>
        <w:lastRenderedPageBreak/>
        <w:t>Товара в день прибытия автомобильного транспорта Поставщика.</w:t>
      </w:r>
    </w:p>
    <w:p w:rsidR="000A2FA8" w:rsidRPr="008A383F" w:rsidRDefault="000A2FA8" w:rsidP="00567114">
      <w:pPr>
        <w:pStyle w:val="ConsNormal"/>
        <w:ind w:firstLine="540"/>
        <w:jc w:val="both"/>
        <w:rPr>
          <w:rFonts w:ascii="Cambria" w:hAnsi="Cambria" w:cs="Calibri"/>
          <w:sz w:val="24"/>
          <w:szCs w:val="24"/>
        </w:rPr>
      </w:pPr>
      <w:r w:rsidRPr="00826A4F">
        <w:rPr>
          <w:rFonts w:ascii="Cambria" w:hAnsi="Cambria" w:cs="Calibri"/>
          <w:sz w:val="24"/>
          <w:szCs w:val="24"/>
        </w:rPr>
        <w:t>5</w:t>
      </w:r>
      <w:r w:rsidRPr="008A383F">
        <w:rPr>
          <w:rFonts w:ascii="Cambria" w:hAnsi="Cambria" w:cs="Calibri"/>
          <w:sz w:val="24"/>
          <w:szCs w:val="24"/>
        </w:rPr>
        <w:t>.4.2.1.  При невозможности проезда автотранспорта Поставщика, Поставщик оставляет за собой право  не производить отгрузку.</w:t>
      </w:r>
    </w:p>
    <w:p w:rsidR="000A2FA8" w:rsidRPr="008A383F" w:rsidRDefault="000A2FA8" w:rsidP="00567114">
      <w:pPr>
        <w:pStyle w:val="ConsNormal"/>
        <w:ind w:firstLine="540"/>
        <w:jc w:val="both"/>
        <w:rPr>
          <w:rFonts w:ascii="Cambria" w:hAnsi="Cambria" w:cs="Calibri"/>
          <w:sz w:val="24"/>
          <w:szCs w:val="24"/>
        </w:rPr>
      </w:pPr>
      <w:r w:rsidRPr="00826A4F">
        <w:rPr>
          <w:rFonts w:ascii="Cambria" w:hAnsi="Cambria" w:cs="Calibri"/>
          <w:sz w:val="24"/>
          <w:szCs w:val="24"/>
        </w:rPr>
        <w:t>5</w:t>
      </w:r>
      <w:r w:rsidRPr="008A383F">
        <w:rPr>
          <w:rFonts w:ascii="Cambria" w:hAnsi="Cambria" w:cs="Calibri"/>
          <w:sz w:val="24"/>
          <w:szCs w:val="24"/>
        </w:rPr>
        <w:t>.4.2.2. В случае простоя автотранспорта, при невыполнении Покупателем указанных в пункте 3.4.2. условий, Поставщик имеет право взыскать с Покупателя штраф за простой автомобиля в размере 10000 рублей  за каждый день простоя.</w:t>
      </w:r>
    </w:p>
    <w:p w:rsidR="000A2FA8" w:rsidRPr="008A383F" w:rsidRDefault="000A2FA8" w:rsidP="00567114">
      <w:pPr>
        <w:pStyle w:val="ConsNormal"/>
        <w:ind w:firstLine="540"/>
        <w:jc w:val="both"/>
        <w:rPr>
          <w:rFonts w:ascii="Cambria" w:hAnsi="Cambria" w:cs="Calibri"/>
          <w:bCs/>
          <w:sz w:val="24"/>
          <w:szCs w:val="24"/>
        </w:rPr>
      </w:pPr>
      <w:r w:rsidRPr="00826A4F">
        <w:rPr>
          <w:rFonts w:ascii="Cambria" w:hAnsi="Cambria" w:cs="Calibri"/>
          <w:bCs/>
          <w:sz w:val="24"/>
          <w:szCs w:val="24"/>
        </w:rPr>
        <w:t>5</w:t>
      </w:r>
      <w:r w:rsidRPr="008A383F">
        <w:rPr>
          <w:rFonts w:ascii="Cambria" w:hAnsi="Cambria" w:cs="Calibri"/>
          <w:bCs/>
          <w:sz w:val="24"/>
          <w:szCs w:val="24"/>
        </w:rPr>
        <w:t>.4.3. Покупатель несет ответственность в случае  повреждения  автотранспорта Поставщика при выгрузке.</w:t>
      </w:r>
    </w:p>
    <w:p w:rsidR="000A2FA8" w:rsidRPr="008A383F" w:rsidRDefault="000A2FA8" w:rsidP="00567114">
      <w:pPr>
        <w:pStyle w:val="ConsNormal"/>
        <w:ind w:firstLine="540"/>
        <w:jc w:val="both"/>
        <w:rPr>
          <w:rFonts w:ascii="Cambria" w:hAnsi="Cambria" w:cs="Calibri"/>
          <w:sz w:val="24"/>
          <w:szCs w:val="24"/>
        </w:rPr>
      </w:pPr>
      <w:r w:rsidRPr="00826A4F">
        <w:rPr>
          <w:rFonts w:ascii="Cambria" w:hAnsi="Cambria" w:cs="Calibri"/>
          <w:sz w:val="24"/>
          <w:szCs w:val="24"/>
        </w:rPr>
        <w:t>5</w:t>
      </w:r>
      <w:r w:rsidRPr="008A383F">
        <w:rPr>
          <w:rFonts w:ascii="Cambria" w:hAnsi="Cambria" w:cs="Calibri"/>
          <w:sz w:val="24"/>
          <w:szCs w:val="24"/>
        </w:rPr>
        <w:t>.4.4. Разгрузка Товара производится по месту нахождения Покупателя и осуществляется силами и средствами Покупателя.</w:t>
      </w:r>
    </w:p>
    <w:p w:rsidR="000A2FA8" w:rsidRPr="008A383F" w:rsidRDefault="000A2FA8" w:rsidP="00567114">
      <w:pPr>
        <w:pStyle w:val="ConsNormal"/>
        <w:ind w:firstLine="540"/>
        <w:jc w:val="both"/>
        <w:rPr>
          <w:rFonts w:ascii="Cambria" w:hAnsi="Cambria" w:cs="Calibri"/>
          <w:bCs/>
          <w:sz w:val="24"/>
          <w:szCs w:val="24"/>
        </w:rPr>
      </w:pPr>
      <w:r w:rsidRPr="00826A4F">
        <w:rPr>
          <w:rFonts w:ascii="Cambria" w:hAnsi="Cambria" w:cs="Calibri"/>
          <w:sz w:val="24"/>
          <w:szCs w:val="24"/>
        </w:rPr>
        <w:t>5</w:t>
      </w:r>
      <w:r w:rsidRPr="008A383F">
        <w:rPr>
          <w:rFonts w:ascii="Cambria" w:hAnsi="Cambria" w:cs="Calibri"/>
          <w:sz w:val="24"/>
          <w:szCs w:val="24"/>
        </w:rPr>
        <w:t>.4.5.</w:t>
      </w:r>
      <w:r w:rsidRPr="008A383F">
        <w:rPr>
          <w:rFonts w:ascii="Cambria" w:hAnsi="Cambria" w:cs="Calibri"/>
          <w:bCs/>
          <w:sz w:val="24"/>
          <w:szCs w:val="24"/>
        </w:rPr>
        <w:t xml:space="preserve"> Моментом перехода права собственности на Товар и возникновения риска случайной гибели, (повреждения, </w:t>
      </w:r>
      <w:r w:rsidRPr="008A383F">
        <w:rPr>
          <w:rFonts w:ascii="Cambria" w:hAnsi="Cambria" w:cs="Calibri"/>
          <w:sz w:val="24"/>
          <w:szCs w:val="24"/>
        </w:rPr>
        <w:t xml:space="preserve">порчи, хищения) </w:t>
      </w:r>
      <w:r w:rsidRPr="008A383F">
        <w:rPr>
          <w:rFonts w:ascii="Cambria" w:hAnsi="Cambria" w:cs="Calibri"/>
          <w:bCs/>
          <w:sz w:val="24"/>
          <w:szCs w:val="24"/>
        </w:rPr>
        <w:t>Товара является дата, указанная в УПД, подписанном уполномоченными представителями сторон.</w:t>
      </w:r>
    </w:p>
    <w:p w:rsidR="000A2FA8" w:rsidRPr="008A383F" w:rsidRDefault="000A2FA8" w:rsidP="00567114">
      <w:pPr>
        <w:pStyle w:val="ConsNormal"/>
        <w:ind w:firstLine="540"/>
        <w:jc w:val="both"/>
        <w:rPr>
          <w:rFonts w:ascii="Cambria" w:hAnsi="Cambria" w:cs="Calibri"/>
          <w:bCs/>
          <w:sz w:val="24"/>
          <w:szCs w:val="24"/>
        </w:rPr>
      </w:pPr>
      <w:r w:rsidRPr="00826A4F">
        <w:rPr>
          <w:rFonts w:ascii="Cambria" w:hAnsi="Cambria" w:cs="Calibri"/>
          <w:bCs/>
          <w:sz w:val="24"/>
          <w:szCs w:val="24"/>
        </w:rPr>
        <w:t>5</w:t>
      </w:r>
      <w:r w:rsidRPr="008A383F">
        <w:rPr>
          <w:rFonts w:ascii="Cambria" w:hAnsi="Cambria" w:cs="Calibri"/>
          <w:bCs/>
          <w:sz w:val="24"/>
          <w:szCs w:val="24"/>
        </w:rPr>
        <w:t>.4.6. При готовности Товара к отгрузке, Покупатель обязан его принять в течение 1 (одних) суток.</w:t>
      </w:r>
    </w:p>
    <w:p w:rsidR="000A2FA8" w:rsidRPr="008A383F" w:rsidRDefault="000A2FA8" w:rsidP="00567114">
      <w:pPr>
        <w:pStyle w:val="ConsNormal"/>
        <w:ind w:firstLine="540"/>
        <w:jc w:val="both"/>
        <w:rPr>
          <w:rFonts w:ascii="Cambria" w:hAnsi="Cambria" w:cs="Calibri"/>
          <w:bCs/>
          <w:sz w:val="24"/>
          <w:szCs w:val="24"/>
        </w:rPr>
      </w:pPr>
      <w:r w:rsidRPr="00826A4F">
        <w:rPr>
          <w:rFonts w:ascii="Cambria" w:hAnsi="Cambria" w:cs="Calibri"/>
          <w:bCs/>
          <w:sz w:val="24"/>
          <w:szCs w:val="24"/>
        </w:rPr>
        <w:t>5</w:t>
      </w:r>
      <w:r w:rsidRPr="008A383F">
        <w:rPr>
          <w:rFonts w:ascii="Cambria" w:hAnsi="Cambria" w:cs="Calibri"/>
          <w:bCs/>
          <w:sz w:val="24"/>
          <w:szCs w:val="24"/>
        </w:rPr>
        <w:t xml:space="preserve">.4.7. При невыполнении условия п. 3.4.6., </w:t>
      </w:r>
      <w:r w:rsidRPr="008A383F">
        <w:rPr>
          <w:rFonts w:ascii="Cambria" w:hAnsi="Cambria" w:cs="Calibri"/>
          <w:sz w:val="24"/>
          <w:szCs w:val="24"/>
        </w:rPr>
        <w:t>Покупатель по требованию Поставщика выплачивает штраф в размере 1 % от стоимости подлежащего принятию Товара за каждый последующий день хранения Товара.</w:t>
      </w:r>
    </w:p>
    <w:p w:rsidR="000A2FA8" w:rsidRPr="008A383F" w:rsidRDefault="000A2FA8" w:rsidP="00567114">
      <w:pPr>
        <w:pStyle w:val="ConsNormal"/>
        <w:ind w:firstLine="540"/>
        <w:jc w:val="both"/>
        <w:rPr>
          <w:rFonts w:ascii="Cambria" w:hAnsi="Cambria" w:cs="Calibri"/>
          <w:sz w:val="24"/>
          <w:szCs w:val="24"/>
        </w:rPr>
      </w:pPr>
      <w:r w:rsidRPr="008A383F">
        <w:rPr>
          <w:rFonts w:ascii="Cambria" w:hAnsi="Cambria" w:cs="Calibri"/>
          <w:sz w:val="24"/>
          <w:szCs w:val="24"/>
        </w:rPr>
        <w:t>5.5. В  случае поставки Товара на условиях выборки (самовывоза):</w:t>
      </w:r>
    </w:p>
    <w:p w:rsidR="000A2FA8" w:rsidRPr="008A383F" w:rsidRDefault="000A2FA8" w:rsidP="00567114">
      <w:pPr>
        <w:pStyle w:val="ConsNormal"/>
        <w:ind w:firstLine="540"/>
        <w:jc w:val="both"/>
        <w:rPr>
          <w:rFonts w:ascii="Cambria" w:hAnsi="Cambria" w:cs="Calibri"/>
          <w:sz w:val="24"/>
          <w:szCs w:val="24"/>
        </w:rPr>
      </w:pPr>
      <w:r w:rsidRPr="00826A4F">
        <w:rPr>
          <w:rFonts w:ascii="Cambria" w:hAnsi="Cambria" w:cs="Calibri"/>
          <w:sz w:val="24"/>
          <w:szCs w:val="24"/>
        </w:rPr>
        <w:t>5</w:t>
      </w:r>
      <w:r w:rsidRPr="008A383F">
        <w:rPr>
          <w:rFonts w:ascii="Cambria" w:hAnsi="Cambria" w:cs="Calibri"/>
          <w:sz w:val="24"/>
          <w:szCs w:val="24"/>
        </w:rPr>
        <w:t>.5.1. Покупатель предоставляет открытый автотранспорт, с возможностью беспрепятственной верхней или боковой загрузки.</w:t>
      </w:r>
    </w:p>
    <w:p w:rsidR="000A2FA8" w:rsidRPr="008A383F" w:rsidRDefault="000A2FA8" w:rsidP="00567114">
      <w:pPr>
        <w:pStyle w:val="ConsNormal"/>
        <w:ind w:firstLine="540"/>
        <w:jc w:val="both"/>
        <w:rPr>
          <w:rFonts w:ascii="Cambria" w:hAnsi="Cambria" w:cs="Calibri"/>
          <w:sz w:val="24"/>
          <w:szCs w:val="24"/>
        </w:rPr>
      </w:pPr>
      <w:r w:rsidRPr="00826A4F">
        <w:rPr>
          <w:rFonts w:ascii="Cambria" w:hAnsi="Cambria" w:cs="Calibri"/>
          <w:sz w:val="24"/>
          <w:szCs w:val="24"/>
        </w:rPr>
        <w:t>5</w:t>
      </w:r>
      <w:r w:rsidRPr="008A383F">
        <w:rPr>
          <w:rFonts w:ascii="Cambria" w:hAnsi="Cambria" w:cs="Calibri"/>
          <w:sz w:val="24"/>
          <w:szCs w:val="24"/>
        </w:rPr>
        <w:t>.5.1.1. При несоответствии автотранспорта условиям п. 3.5.1. настоящего Договора,   Поставщик оставляет за собой право не производить отгрузку.</w:t>
      </w:r>
    </w:p>
    <w:p w:rsidR="000A2FA8" w:rsidRPr="008A383F" w:rsidRDefault="000A2FA8" w:rsidP="00567114">
      <w:pPr>
        <w:pStyle w:val="ConsNormal"/>
        <w:ind w:firstLine="540"/>
        <w:jc w:val="both"/>
        <w:rPr>
          <w:rFonts w:ascii="Cambria" w:hAnsi="Cambria" w:cs="Calibri"/>
          <w:sz w:val="24"/>
          <w:szCs w:val="24"/>
        </w:rPr>
      </w:pPr>
      <w:r w:rsidRPr="00826A4F">
        <w:rPr>
          <w:rFonts w:ascii="Cambria" w:hAnsi="Cambria" w:cs="Calibri"/>
          <w:sz w:val="24"/>
          <w:szCs w:val="24"/>
        </w:rPr>
        <w:t>5</w:t>
      </w:r>
      <w:r w:rsidRPr="008A383F">
        <w:rPr>
          <w:rFonts w:ascii="Cambria" w:hAnsi="Cambria" w:cs="Calibri"/>
          <w:sz w:val="24"/>
          <w:szCs w:val="24"/>
        </w:rPr>
        <w:t>.5.1.2. Покупатель обязуется осуществить вывоз Товара со склада Поставщика  в срок не позднее 5-ти дней с момента отправления уведомления,  направленного Поставщиком  Покупателю по порядку, установленному п.3.2.настоящего Договора.</w:t>
      </w:r>
    </w:p>
    <w:p w:rsidR="000A2FA8" w:rsidRPr="008A383F" w:rsidRDefault="000A2FA8" w:rsidP="00567114">
      <w:pPr>
        <w:pStyle w:val="ConsNormal"/>
        <w:ind w:firstLine="540"/>
        <w:jc w:val="both"/>
        <w:rPr>
          <w:rFonts w:ascii="Cambria" w:hAnsi="Cambria" w:cs="Calibri"/>
          <w:sz w:val="24"/>
          <w:szCs w:val="24"/>
        </w:rPr>
      </w:pPr>
      <w:r w:rsidRPr="00826A4F">
        <w:rPr>
          <w:rFonts w:ascii="Cambria" w:hAnsi="Cambria" w:cs="Calibri"/>
          <w:sz w:val="24"/>
          <w:szCs w:val="24"/>
        </w:rPr>
        <w:t>5</w:t>
      </w:r>
      <w:r w:rsidRPr="008A383F">
        <w:rPr>
          <w:rFonts w:ascii="Cambria" w:hAnsi="Cambria" w:cs="Calibri"/>
          <w:sz w:val="24"/>
          <w:szCs w:val="24"/>
        </w:rPr>
        <w:t>.5.1.3. При невыполнении условия п. 3.5.1.2, Покупатель по требованию Поставщика выплачивает штраф в размере 1 % от стоимости подлежащего выборке Товара за каждый день хранения Товара на складе Поставщика. При этом Поставщик вправе удерживать продукцию покупателя до внесения платы за хранения в полном объеме.</w:t>
      </w:r>
    </w:p>
    <w:p w:rsidR="000A2FA8" w:rsidRPr="008A383F" w:rsidRDefault="000A2FA8" w:rsidP="00567114">
      <w:pPr>
        <w:pStyle w:val="ConsNormal"/>
        <w:ind w:firstLine="0"/>
        <w:jc w:val="both"/>
        <w:rPr>
          <w:rFonts w:ascii="Cambria" w:hAnsi="Cambria" w:cs="Calibri"/>
          <w:sz w:val="24"/>
          <w:szCs w:val="24"/>
        </w:rPr>
      </w:pPr>
      <w:r w:rsidRPr="008A383F">
        <w:rPr>
          <w:rFonts w:ascii="Cambria" w:hAnsi="Cambria" w:cs="Calibri"/>
          <w:sz w:val="24"/>
          <w:szCs w:val="24"/>
        </w:rPr>
        <w:t xml:space="preserve">         </w:t>
      </w:r>
      <w:proofErr w:type="gramStart"/>
      <w:r w:rsidRPr="008A383F">
        <w:rPr>
          <w:rFonts w:ascii="Cambria" w:hAnsi="Cambria" w:cs="Calibri"/>
          <w:sz w:val="24"/>
          <w:szCs w:val="24"/>
        </w:rPr>
        <w:t xml:space="preserve">Стоимость хранения продукции (партии Продукции)  устанавливается в размере – 500 (пятьсот) рублей, в </w:t>
      </w:r>
      <w:proofErr w:type="spellStart"/>
      <w:r w:rsidRPr="008A383F">
        <w:rPr>
          <w:rFonts w:ascii="Cambria" w:hAnsi="Cambria" w:cs="Calibri"/>
          <w:sz w:val="24"/>
          <w:szCs w:val="24"/>
        </w:rPr>
        <w:t>т.ч</w:t>
      </w:r>
      <w:proofErr w:type="spellEnd"/>
      <w:r w:rsidRPr="008A383F">
        <w:rPr>
          <w:rFonts w:ascii="Cambria" w:hAnsi="Cambria" w:cs="Calibri"/>
          <w:sz w:val="24"/>
          <w:szCs w:val="24"/>
        </w:rPr>
        <w:t>. НДС (20%) – 83.33 (восемьдесят три рубля 33 коп.) рублей, за место в сутки.</w:t>
      </w:r>
      <w:proofErr w:type="gramEnd"/>
      <w:r w:rsidRPr="008A383F">
        <w:rPr>
          <w:rFonts w:ascii="Cambria" w:hAnsi="Cambria" w:cs="Calibri"/>
          <w:sz w:val="24"/>
          <w:szCs w:val="24"/>
        </w:rPr>
        <w:t xml:space="preserve"> Объем одного места составляет 1 м3 (один кубический метр)</w:t>
      </w:r>
    </w:p>
    <w:p w:rsidR="000A2FA8" w:rsidRPr="008A383F" w:rsidRDefault="000A2FA8" w:rsidP="00567114">
      <w:pPr>
        <w:pStyle w:val="ConsNormal"/>
        <w:ind w:firstLine="0"/>
        <w:jc w:val="both"/>
        <w:rPr>
          <w:rFonts w:ascii="Cambria" w:hAnsi="Cambria" w:cs="Calibri"/>
          <w:sz w:val="24"/>
          <w:szCs w:val="24"/>
        </w:rPr>
      </w:pPr>
      <w:r w:rsidRPr="008A383F">
        <w:rPr>
          <w:rFonts w:ascii="Cambria" w:hAnsi="Cambria" w:cs="Calibri"/>
          <w:sz w:val="24"/>
          <w:szCs w:val="24"/>
        </w:rPr>
        <w:t xml:space="preserve">             </w:t>
      </w:r>
      <w:r w:rsidRPr="00826A4F">
        <w:rPr>
          <w:rFonts w:ascii="Cambria" w:hAnsi="Cambria" w:cs="Calibri"/>
          <w:sz w:val="24"/>
          <w:szCs w:val="24"/>
        </w:rPr>
        <w:t>5</w:t>
      </w:r>
      <w:r w:rsidRPr="008A383F">
        <w:rPr>
          <w:rFonts w:ascii="Cambria" w:hAnsi="Cambria" w:cs="Calibri"/>
          <w:sz w:val="24"/>
          <w:szCs w:val="24"/>
        </w:rPr>
        <w:t>.5.2. Моментом перехода права собственности на Товар считается дата в УПД на складе Поставщика (либо дата штемпеля на документах о приеме груза к перевозке, при поставке через перевозчика Покупателя).</w:t>
      </w:r>
    </w:p>
    <w:p w:rsidR="000A2FA8" w:rsidRPr="008A383F" w:rsidRDefault="000A2FA8" w:rsidP="00567114">
      <w:pPr>
        <w:spacing w:after="0" w:line="240" w:lineRule="auto"/>
        <w:ind w:right="-2" w:firstLine="360"/>
        <w:jc w:val="both"/>
        <w:rPr>
          <w:rFonts w:ascii="Cambria" w:hAnsi="Cambria" w:cs="Calibri"/>
          <w:sz w:val="24"/>
          <w:szCs w:val="24"/>
        </w:rPr>
      </w:pPr>
      <w:r w:rsidRPr="008A383F">
        <w:rPr>
          <w:rFonts w:ascii="Cambria" w:hAnsi="Cambria" w:cs="Calibri"/>
          <w:sz w:val="24"/>
          <w:szCs w:val="24"/>
        </w:rPr>
        <w:t xml:space="preserve">    5.6. При отгрузке Товара автомобильным транспортом, предоставляемым Поставщиком, Покупатель (грузополучатель) обязан произвести разгрузку Товара в момент подачи транспортного средства. Нормативное время погрузки Товара на транспортное средство определяется в соответствии с действующим законодательством РФ.</w:t>
      </w:r>
    </w:p>
    <w:p w:rsidR="000A2FA8" w:rsidRPr="008A383F" w:rsidRDefault="000A2FA8" w:rsidP="00567114">
      <w:pPr>
        <w:spacing w:after="0" w:line="240" w:lineRule="auto"/>
        <w:ind w:right="-2" w:firstLine="360"/>
        <w:jc w:val="both"/>
        <w:rPr>
          <w:rFonts w:ascii="Cambria" w:hAnsi="Cambria" w:cs="Calibri"/>
          <w:sz w:val="24"/>
          <w:szCs w:val="24"/>
        </w:rPr>
      </w:pPr>
      <w:r w:rsidRPr="008A383F">
        <w:rPr>
          <w:rFonts w:ascii="Cambria" w:hAnsi="Cambria" w:cs="Calibri"/>
          <w:sz w:val="24"/>
          <w:szCs w:val="24"/>
        </w:rPr>
        <w:t xml:space="preserve">5.7. </w:t>
      </w:r>
      <w:proofErr w:type="gramStart"/>
      <w:r w:rsidRPr="008A383F">
        <w:rPr>
          <w:rFonts w:ascii="Cambria" w:hAnsi="Cambria" w:cs="Calibri"/>
          <w:sz w:val="24"/>
          <w:szCs w:val="24"/>
        </w:rPr>
        <w:t>Покупатель возмещает Поставщику убытки в виде выставленных Поставщику компаниями-автоперевозчиками штрафов, возникших по вине Покупателя (грузополучателя), за простой автотранспорта сверх нормативного времени погрузки, а также штрафы за иные нарушения, предусмотренные Уставом автомобильного транспорта РФ, договорами Поставщика с компаниями-автоперевозчиками, на основании подтверждающих документов в течение 20 (Двадцать) календарных дней с момента получения требования Покупателя и указанных документов.</w:t>
      </w:r>
      <w:proofErr w:type="gramEnd"/>
    </w:p>
    <w:p w:rsidR="000A2FA8" w:rsidRPr="008A383F" w:rsidRDefault="000A2FA8" w:rsidP="00567114">
      <w:pPr>
        <w:pStyle w:val="ConsNormal"/>
        <w:ind w:firstLine="0"/>
        <w:jc w:val="both"/>
        <w:rPr>
          <w:rFonts w:ascii="Cambria" w:hAnsi="Cambria" w:cs="Calibri"/>
          <w:sz w:val="24"/>
          <w:szCs w:val="24"/>
        </w:rPr>
      </w:pPr>
    </w:p>
    <w:p w:rsidR="000A2FA8" w:rsidRPr="008A383F" w:rsidRDefault="000A2FA8" w:rsidP="00567114">
      <w:pPr>
        <w:pStyle w:val="ConsNormal"/>
        <w:ind w:firstLine="0"/>
        <w:jc w:val="both"/>
        <w:rPr>
          <w:rFonts w:ascii="Cambria" w:hAnsi="Cambria" w:cs="Calibri"/>
          <w:sz w:val="24"/>
          <w:szCs w:val="24"/>
        </w:rPr>
      </w:pPr>
    </w:p>
    <w:p w:rsidR="000A2FA8" w:rsidRPr="008A383F" w:rsidRDefault="00817AD8" w:rsidP="00567114">
      <w:pPr>
        <w:suppressAutoHyphens/>
        <w:autoSpaceDE w:val="0"/>
        <w:autoSpaceDN w:val="0"/>
        <w:adjustRightInd w:val="0"/>
        <w:spacing w:after="0" w:line="240" w:lineRule="auto"/>
        <w:jc w:val="center"/>
        <w:rPr>
          <w:rFonts w:ascii="Cambria" w:hAnsi="Cambria" w:cs="Calibri"/>
          <w:b/>
          <w:bCs/>
          <w:sz w:val="24"/>
          <w:szCs w:val="24"/>
          <w:lang w:eastAsia="ar-SA"/>
        </w:rPr>
      </w:pPr>
      <w:r w:rsidRPr="008A383F">
        <w:rPr>
          <w:rFonts w:ascii="Cambria" w:hAnsi="Cambria" w:cs="Calibri"/>
          <w:b/>
          <w:bCs/>
          <w:sz w:val="24"/>
          <w:szCs w:val="24"/>
          <w:lang w:eastAsia="ar-SA"/>
        </w:rPr>
        <w:t>6</w:t>
      </w:r>
      <w:r w:rsidR="000A2FA8" w:rsidRPr="008A383F">
        <w:rPr>
          <w:rFonts w:ascii="Cambria" w:hAnsi="Cambria" w:cs="Calibri"/>
          <w:b/>
          <w:bCs/>
          <w:sz w:val="24"/>
          <w:szCs w:val="24"/>
          <w:lang w:eastAsia="ar-SA"/>
        </w:rPr>
        <w:t>. ПОРЯДОК ПРИЕМКИ ТОВАРА</w:t>
      </w:r>
    </w:p>
    <w:p w:rsidR="00567114" w:rsidRPr="008A383F" w:rsidRDefault="00567114" w:rsidP="00567114">
      <w:pPr>
        <w:suppressAutoHyphens/>
        <w:autoSpaceDE w:val="0"/>
        <w:autoSpaceDN w:val="0"/>
        <w:adjustRightInd w:val="0"/>
        <w:spacing w:after="0" w:line="240" w:lineRule="auto"/>
        <w:jc w:val="center"/>
        <w:rPr>
          <w:rFonts w:ascii="Cambria" w:hAnsi="Cambria" w:cs="Calibri"/>
          <w:b/>
          <w:bCs/>
          <w:sz w:val="24"/>
          <w:szCs w:val="24"/>
          <w:lang w:eastAsia="ar-SA"/>
        </w:rPr>
      </w:pPr>
    </w:p>
    <w:p w:rsidR="000A2FA8" w:rsidRPr="008A383F" w:rsidRDefault="00817AD8" w:rsidP="00567114">
      <w:pPr>
        <w:pStyle w:val="a5"/>
        <w:spacing w:after="0"/>
        <w:ind w:firstLine="540"/>
        <w:jc w:val="both"/>
        <w:rPr>
          <w:rFonts w:ascii="Cambria" w:hAnsi="Cambria" w:cs="Calibri"/>
          <w:sz w:val="24"/>
          <w:szCs w:val="24"/>
        </w:rPr>
      </w:pPr>
      <w:r w:rsidRPr="008A383F">
        <w:rPr>
          <w:rFonts w:ascii="Cambria" w:hAnsi="Cambria" w:cs="Calibri"/>
          <w:sz w:val="24"/>
          <w:szCs w:val="24"/>
        </w:rPr>
        <w:t>6</w:t>
      </w:r>
      <w:r w:rsidR="000A2FA8" w:rsidRPr="008A383F">
        <w:rPr>
          <w:rFonts w:ascii="Cambria" w:hAnsi="Cambria" w:cs="Calibri"/>
          <w:sz w:val="24"/>
          <w:szCs w:val="24"/>
        </w:rPr>
        <w:t>.1</w:t>
      </w:r>
      <w:r w:rsidR="000A2FA8" w:rsidRPr="008A383F">
        <w:rPr>
          <w:rFonts w:ascii="Cambria" w:hAnsi="Cambria" w:cs="Calibri"/>
          <w:b/>
          <w:sz w:val="24"/>
          <w:szCs w:val="24"/>
        </w:rPr>
        <w:t xml:space="preserve">. </w:t>
      </w:r>
      <w:r w:rsidR="000A2FA8" w:rsidRPr="008A383F">
        <w:rPr>
          <w:rFonts w:ascii="Cambria" w:hAnsi="Cambria" w:cs="Calibri"/>
          <w:sz w:val="24"/>
          <w:szCs w:val="24"/>
        </w:rPr>
        <w:t xml:space="preserve">Приемка Товара осуществляется Покупателем (Грузополучателем)  в момент поставки (получения) Товара на складе Поставщика (при выборке) или на складе Покупателя (при доставке автотранспортом Поставщика или перевозчика) в соответствии с условиями настоящего Договора. </w:t>
      </w:r>
    </w:p>
    <w:p w:rsidR="000A2FA8" w:rsidRPr="008A383F" w:rsidRDefault="00817AD8" w:rsidP="00567114">
      <w:pPr>
        <w:autoSpaceDE w:val="0"/>
        <w:autoSpaceDN w:val="0"/>
        <w:adjustRightInd w:val="0"/>
        <w:spacing w:after="0" w:line="240" w:lineRule="auto"/>
        <w:ind w:firstLine="540"/>
        <w:jc w:val="both"/>
        <w:rPr>
          <w:rFonts w:ascii="Cambria" w:hAnsi="Cambria" w:cs="Calibri"/>
          <w:sz w:val="24"/>
          <w:szCs w:val="24"/>
        </w:rPr>
      </w:pPr>
      <w:r w:rsidRPr="00826A4F">
        <w:rPr>
          <w:rFonts w:ascii="Cambria" w:hAnsi="Cambria" w:cs="Calibri"/>
          <w:sz w:val="24"/>
          <w:szCs w:val="24"/>
        </w:rPr>
        <w:t>6</w:t>
      </w:r>
      <w:r w:rsidR="000A2FA8" w:rsidRPr="008A383F">
        <w:rPr>
          <w:rFonts w:ascii="Cambria" w:hAnsi="Cambria" w:cs="Calibri"/>
          <w:sz w:val="24"/>
          <w:szCs w:val="24"/>
        </w:rPr>
        <w:t>.1.1. Покупатель обязан совершить все необходимые действия, обеспечивающие принятие товаров, поставленных в соответствии с договором поставки.</w:t>
      </w:r>
    </w:p>
    <w:p w:rsidR="000A2FA8" w:rsidRPr="008A383F" w:rsidRDefault="000A2FA8" w:rsidP="00567114">
      <w:pPr>
        <w:autoSpaceDE w:val="0"/>
        <w:autoSpaceDN w:val="0"/>
        <w:adjustRightInd w:val="0"/>
        <w:spacing w:after="0" w:line="240" w:lineRule="auto"/>
        <w:ind w:firstLine="540"/>
        <w:jc w:val="both"/>
        <w:rPr>
          <w:rFonts w:ascii="Cambria" w:hAnsi="Cambria" w:cs="Calibri"/>
          <w:sz w:val="24"/>
          <w:szCs w:val="24"/>
        </w:rPr>
      </w:pPr>
      <w:r w:rsidRPr="008A383F">
        <w:rPr>
          <w:rFonts w:ascii="Cambria" w:hAnsi="Cambria" w:cs="Calibri"/>
          <w:sz w:val="24"/>
          <w:szCs w:val="24"/>
        </w:rPr>
        <w:t>Покупатель (получатель) обязан в этот же срок проверить количество и качество принятых товаров в порядке, установленном законом, иными правовыми актами, договором или обычаями делового оборота, и о выявленных несоответствиях или недостатках товаров незамедлительно письменно уведомить поставщика.</w:t>
      </w:r>
    </w:p>
    <w:p w:rsidR="000A2FA8" w:rsidRPr="008A383F" w:rsidRDefault="00817AD8" w:rsidP="00567114">
      <w:pPr>
        <w:pStyle w:val="a5"/>
        <w:spacing w:after="0"/>
        <w:ind w:firstLine="540"/>
        <w:jc w:val="both"/>
        <w:rPr>
          <w:rFonts w:ascii="Cambria" w:hAnsi="Cambria" w:cs="Calibri"/>
          <w:sz w:val="24"/>
          <w:szCs w:val="24"/>
        </w:rPr>
      </w:pPr>
      <w:r w:rsidRPr="00826A4F">
        <w:rPr>
          <w:rFonts w:ascii="Cambria" w:hAnsi="Cambria" w:cs="Calibri"/>
          <w:sz w:val="24"/>
          <w:szCs w:val="24"/>
        </w:rPr>
        <w:t>6</w:t>
      </w:r>
      <w:r w:rsidR="000A2FA8" w:rsidRPr="008A383F">
        <w:rPr>
          <w:rFonts w:ascii="Cambria" w:hAnsi="Cambria" w:cs="Calibri"/>
          <w:sz w:val="24"/>
          <w:szCs w:val="24"/>
        </w:rPr>
        <w:t xml:space="preserve">.1.2. Юридическим фактом принятия  Товара и соответствия его условиям Договора считается  подписание представителем Покупателя или Грузополучателя УПД. </w:t>
      </w:r>
    </w:p>
    <w:p w:rsidR="000A2FA8" w:rsidRPr="008A383F" w:rsidRDefault="00817AD8" w:rsidP="00567114">
      <w:pPr>
        <w:pStyle w:val="a5"/>
        <w:spacing w:after="0"/>
        <w:ind w:firstLine="540"/>
        <w:jc w:val="both"/>
        <w:rPr>
          <w:rFonts w:ascii="Cambria" w:hAnsi="Cambria" w:cs="Calibri"/>
          <w:sz w:val="24"/>
          <w:szCs w:val="24"/>
        </w:rPr>
      </w:pPr>
      <w:r w:rsidRPr="008A383F">
        <w:rPr>
          <w:rFonts w:ascii="Cambria" w:hAnsi="Cambria" w:cs="Calibri"/>
          <w:sz w:val="24"/>
          <w:szCs w:val="24"/>
        </w:rPr>
        <w:t>6</w:t>
      </w:r>
      <w:r w:rsidR="000A2FA8" w:rsidRPr="008A383F">
        <w:rPr>
          <w:rFonts w:ascii="Cambria" w:hAnsi="Cambria" w:cs="Calibri"/>
          <w:sz w:val="24"/>
          <w:szCs w:val="24"/>
        </w:rPr>
        <w:t>.2. Приемка Товара по количеству и по качеству осуществляется в соответствии с инструкциями Госарбитража. №№П-6, П-7 с изменениями и дополнениями – в части, не противоречащей условиям настоящего Договора.</w:t>
      </w:r>
    </w:p>
    <w:p w:rsidR="000A2FA8" w:rsidRPr="008A383F" w:rsidRDefault="000A2FA8" w:rsidP="00567114">
      <w:pPr>
        <w:pStyle w:val="a5"/>
        <w:spacing w:after="0"/>
        <w:ind w:firstLine="540"/>
        <w:jc w:val="both"/>
        <w:rPr>
          <w:rFonts w:ascii="Cambria" w:hAnsi="Cambria" w:cs="Calibri"/>
          <w:sz w:val="24"/>
          <w:szCs w:val="24"/>
        </w:rPr>
      </w:pPr>
      <w:r w:rsidRPr="008A383F">
        <w:rPr>
          <w:rFonts w:ascii="Cambria" w:hAnsi="Cambria" w:cs="Calibri"/>
          <w:sz w:val="24"/>
          <w:szCs w:val="24"/>
        </w:rPr>
        <w:t xml:space="preserve">Приемка товара по количеству и по качеству подтверждается надлежаще </w:t>
      </w:r>
      <w:proofErr w:type="gramStart"/>
      <w:r w:rsidRPr="008A383F">
        <w:rPr>
          <w:rFonts w:ascii="Cambria" w:hAnsi="Cambria" w:cs="Calibri"/>
          <w:sz w:val="24"/>
          <w:szCs w:val="24"/>
        </w:rPr>
        <w:t>оформленным</w:t>
      </w:r>
      <w:proofErr w:type="gramEnd"/>
      <w:r w:rsidRPr="008A383F">
        <w:rPr>
          <w:rFonts w:ascii="Cambria" w:hAnsi="Cambria" w:cs="Calibri"/>
          <w:sz w:val="24"/>
          <w:szCs w:val="24"/>
        </w:rPr>
        <w:t xml:space="preserve"> УПД.</w:t>
      </w:r>
    </w:p>
    <w:p w:rsidR="000A2FA8" w:rsidRPr="008A383F" w:rsidRDefault="000A2FA8" w:rsidP="00567114">
      <w:pPr>
        <w:pStyle w:val="a5"/>
        <w:spacing w:after="0"/>
        <w:ind w:firstLine="540"/>
        <w:jc w:val="both"/>
        <w:rPr>
          <w:rFonts w:ascii="Cambria" w:hAnsi="Cambria" w:cs="Calibri"/>
          <w:sz w:val="24"/>
          <w:szCs w:val="24"/>
        </w:rPr>
      </w:pPr>
      <w:r w:rsidRPr="008A383F">
        <w:rPr>
          <w:rFonts w:ascii="Cambria" w:hAnsi="Cambria" w:cs="Calibri"/>
          <w:sz w:val="24"/>
          <w:szCs w:val="24"/>
        </w:rPr>
        <w:t xml:space="preserve">Претензии по скрытым недостаткам  принимаются до монтажа и установки Товара,  но не позднее 14 (четырнадцати) дней с момента отгрузки,  при условии соблюдения требований по хранению Товара, установленных п. 4.3. настоящего Договора. </w:t>
      </w:r>
    </w:p>
    <w:p w:rsidR="000A2FA8" w:rsidRPr="008A383F" w:rsidRDefault="000A2FA8" w:rsidP="00567114">
      <w:pPr>
        <w:autoSpaceDE w:val="0"/>
        <w:autoSpaceDN w:val="0"/>
        <w:adjustRightInd w:val="0"/>
        <w:spacing w:after="0" w:line="240" w:lineRule="auto"/>
        <w:ind w:firstLine="540"/>
        <w:jc w:val="both"/>
        <w:rPr>
          <w:rFonts w:ascii="Cambria" w:hAnsi="Cambria" w:cs="Calibri"/>
          <w:iCs/>
          <w:sz w:val="24"/>
          <w:szCs w:val="24"/>
        </w:rPr>
      </w:pPr>
      <w:r w:rsidRPr="008A383F">
        <w:rPr>
          <w:rFonts w:ascii="Cambria" w:hAnsi="Cambria" w:cs="Calibri"/>
          <w:iCs/>
          <w:sz w:val="24"/>
          <w:szCs w:val="24"/>
        </w:rPr>
        <w:t>Явными считаются недостатки, которые могут быть обнаружены покупателем в момент  приемки товара (соответствие  маркировочным данным, указанным в УПД)</w:t>
      </w:r>
    </w:p>
    <w:p w:rsidR="000A2FA8" w:rsidRPr="008A383F" w:rsidRDefault="000A2FA8" w:rsidP="00567114">
      <w:pPr>
        <w:autoSpaceDE w:val="0"/>
        <w:autoSpaceDN w:val="0"/>
        <w:adjustRightInd w:val="0"/>
        <w:spacing w:after="0" w:line="240" w:lineRule="auto"/>
        <w:ind w:firstLine="540"/>
        <w:jc w:val="both"/>
        <w:rPr>
          <w:rFonts w:ascii="Cambria" w:hAnsi="Cambria" w:cs="Calibri"/>
          <w:iCs/>
          <w:sz w:val="24"/>
          <w:szCs w:val="24"/>
        </w:rPr>
      </w:pPr>
      <w:r w:rsidRPr="008A383F">
        <w:rPr>
          <w:rFonts w:ascii="Cambria" w:hAnsi="Cambria" w:cs="Calibri"/>
          <w:iCs/>
          <w:sz w:val="24"/>
          <w:szCs w:val="24"/>
        </w:rPr>
        <w:t>Скрытыми считаются недостатки, которые не могут быть обнаружены при обычной приемке, а устанавливаются лишь в процессе использования Товара - конструктивные либо технологические дефекты.</w:t>
      </w:r>
    </w:p>
    <w:p w:rsidR="000A2FA8" w:rsidRPr="008A383F" w:rsidRDefault="000A2FA8" w:rsidP="00567114">
      <w:pPr>
        <w:pStyle w:val="a5"/>
        <w:spacing w:after="0"/>
        <w:ind w:firstLine="540"/>
        <w:jc w:val="both"/>
        <w:rPr>
          <w:rFonts w:ascii="Cambria" w:hAnsi="Cambria" w:cs="Calibri"/>
          <w:sz w:val="24"/>
          <w:szCs w:val="24"/>
        </w:rPr>
      </w:pPr>
      <w:r w:rsidRPr="008A383F">
        <w:rPr>
          <w:rFonts w:ascii="Cambria" w:hAnsi="Cambria" w:cs="Calibri"/>
          <w:sz w:val="24"/>
          <w:szCs w:val="24"/>
        </w:rPr>
        <w:t xml:space="preserve">При предъявлении претензий, Покупатель должен </w:t>
      </w:r>
      <w:proofErr w:type="gramStart"/>
      <w:r w:rsidRPr="008A383F">
        <w:rPr>
          <w:rFonts w:ascii="Cambria" w:hAnsi="Cambria" w:cs="Calibri"/>
          <w:sz w:val="24"/>
          <w:szCs w:val="24"/>
        </w:rPr>
        <w:t>предоставить  доказательства</w:t>
      </w:r>
      <w:proofErr w:type="gramEnd"/>
      <w:r w:rsidRPr="008A383F">
        <w:rPr>
          <w:rFonts w:ascii="Cambria" w:hAnsi="Cambria" w:cs="Calibri"/>
          <w:sz w:val="24"/>
          <w:szCs w:val="24"/>
        </w:rPr>
        <w:t xml:space="preserve"> соблюдения условий по хранению Товара в соответствии с п. </w:t>
      </w:r>
      <w:r w:rsidR="00817AD8" w:rsidRPr="008A383F">
        <w:rPr>
          <w:rFonts w:ascii="Cambria" w:hAnsi="Cambria" w:cs="Calibri"/>
          <w:sz w:val="24"/>
          <w:szCs w:val="24"/>
        </w:rPr>
        <w:t>6</w:t>
      </w:r>
      <w:r w:rsidRPr="008A383F">
        <w:rPr>
          <w:rFonts w:ascii="Cambria" w:hAnsi="Cambria" w:cs="Calibri"/>
          <w:sz w:val="24"/>
          <w:szCs w:val="24"/>
        </w:rPr>
        <w:t>.3. настоящего Договора.</w:t>
      </w:r>
    </w:p>
    <w:p w:rsidR="000A2FA8" w:rsidRPr="008A383F" w:rsidRDefault="00817AD8" w:rsidP="00567114">
      <w:pPr>
        <w:pStyle w:val="a5"/>
        <w:spacing w:after="0"/>
        <w:ind w:firstLine="540"/>
        <w:jc w:val="both"/>
        <w:rPr>
          <w:rFonts w:ascii="Cambria" w:hAnsi="Cambria" w:cs="Calibri"/>
          <w:sz w:val="24"/>
          <w:szCs w:val="24"/>
        </w:rPr>
      </w:pPr>
      <w:r w:rsidRPr="008A383F">
        <w:rPr>
          <w:rFonts w:ascii="Cambria" w:hAnsi="Cambria" w:cs="Calibri"/>
          <w:sz w:val="24"/>
          <w:szCs w:val="24"/>
        </w:rPr>
        <w:t>6</w:t>
      </w:r>
      <w:r w:rsidR="000A2FA8" w:rsidRPr="008A383F">
        <w:rPr>
          <w:rFonts w:ascii="Cambria" w:hAnsi="Cambria" w:cs="Calibri"/>
          <w:sz w:val="24"/>
          <w:szCs w:val="24"/>
        </w:rPr>
        <w:t>.3. Условия хранения Товара с момента приобретения Покупателем (в соответствии с ГОСТ 15150-69):</w:t>
      </w:r>
    </w:p>
    <w:p w:rsidR="000A2FA8" w:rsidRPr="008A383F" w:rsidRDefault="000A2FA8" w:rsidP="00567114">
      <w:pPr>
        <w:pStyle w:val="a5"/>
        <w:numPr>
          <w:ilvl w:val="0"/>
          <w:numId w:val="2"/>
        </w:numPr>
        <w:spacing w:after="0"/>
        <w:ind w:left="0" w:firstLine="540"/>
        <w:jc w:val="both"/>
        <w:rPr>
          <w:rFonts w:ascii="Cambria" w:hAnsi="Cambria" w:cs="Calibri"/>
          <w:sz w:val="24"/>
          <w:szCs w:val="24"/>
        </w:rPr>
      </w:pPr>
      <w:r w:rsidRPr="008A383F">
        <w:rPr>
          <w:rFonts w:ascii="Cambria" w:hAnsi="Cambria" w:cs="Calibri"/>
          <w:sz w:val="24"/>
          <w:szCs w:val="24"/>
        </w:rPr>
        <w:t>место хранения – закрытые или другие помещения с естественной вентиляцией без искусственно регулируемых климатических условий, где колебания температуры и влажности воздуха существенно меньше, чем на открытом воздухе.</w:t>
      </w:r>
    </w:p>
    <w:p w:rsidR="000A2FA8" w:rsidRPr="008A383F" w:rsidRDefault="000A2FA8" w:rsidP="00567114">
      <w:pPr>
        <w:pStyle w:val="a5"/>
        <w:numPr>
          <w:ilvl w:val="0"/>
          <w:numId w:val="2"/>
        </w:numPr>
        <w:spacing w:after="0"/>
        <w:ind w:left="0" w:firstLine="540"/>
        <w:jc w:val="both"/>
        <w:rPr>
          <w:rFonts w:ascii="Cambria" w:hAnsi="Cambria" w:cs="Calibri"/>
          <w:sz w:val="24"/>
          <w:szCs w:val="24"/>
        </w:rPr>
      </w:pPr>
      <w:r w:rsidRPr="008A383F">
        <w:rPr>
          <w:rFonts w:ascii="Cambria" w:hAnsi="Cambria" w:cs="Calibri"/>
          <w:sz w:val="24"/>
          <w:szCs w:val="24"/>
        </w:rPr>
        <w:t>срок хранения всех приобретенных Товаров (в том числе листов с декоративно-защитным покрытием) в упаковках – не более 2 (двух) недель до монтажа.</w:t>
      </w:r>
    </w:p>
    <w:p w:rsidR="000A2FA8" w:rsidRPr="008A383F" w:rsidRDefault="000A2FA8" w:rsidP="00567114">
      <w:pPr>
        <w:pStyle w:val="a5"/>
        <w:numPr>
          <w:ilvl w:val="0"/>
          <w:numId w:val="2"/>
        </w:numPr>
        <w:spacing w:after="0"/>
        <w:ind w:left="0" w:firstLine="540"/>
        <w:jc w:val="both"/>
        <w:rPr>
          <w:rFonts w:ascii="Cambria" w:hAnsi="Cambria" w:cs="Calibri"/>
          <w:sz w:val="24"/>
          <w:szCs w:val="24"/>
        </w:rPr>
      </w:pPr>
      <w:r w:rsidRPr="008A383F">
        <w:rPr>
          <w:rFonts w:ascii="Cambria" w:hAnsi="Cambria" w:cs="Calibri"/>
          <w:sz w:val="24"/>
          <w:szCs w:val="24"/>
        </w:rPr>
        <w:t>категорически запрещается хранение приобретаемых Товаров (в том числе листов с декоративно-защитным покрытием) на открытых площадках.</w:t>
      </w:r>
    </w:p>
    <w:p w:rsidR="000A2FA8" w:rsidRPr="008A383F" w:rsidRDefault="00817AD8" w:rsidP="00567114">
      <w:pPr>
        <w:pStyle w:val="a5"/>
        <w:spacing w:after="0"/>
        <w:ind w:right="-1" w:firstLine="709"/>
        <w:jc w:val="both"/>
        <w:rPr>
          <w:rFonts w:ascii="Cambria" w:hAnsi="Cambria" w:cs="Calibri"/>
          <w:sz w:val="24"/>
          <w:szCs w:val="24"/>
        </w:rPr>
      </w:pPr>
      <w:r w:rsidRPr="008A383F">
        <w:rPr>
          <w:rFonts w:ascii="Cambria" w:hAnsi="Cambria" w:cs="Calibri"/>
          <w:sz w:val="24"/>
          <w:szCs w:val="24"/>
        </w:rPr>
        <w:t>6</w:t>
      </w:r>
      <w:r w:rsidR="000A2FA8" w:rsidRPr="008A383F">
        <w:rPr>
          <w:rFonts w:ascii="Cambria" w:hAnsi="Cambria" w:cs="Calibri"/>
          <w:sz w:val="24"/>
          <w:szCs w:val="24"/>
        </w:rPr>
        <w:t>.3.1</w:t>
      </w:r>
      <w:r w:rsidR="000A2FA8" w:rsidRPr="008A383F">
        <w:rPr>
          <w:rFonts w:ascii="Cambria" w:hAnsi="Cambria" w:cs="Calibri"/>
          <w:color w:val="000000"/>
          <w:sz w:val="24"/>
          <w:szCs w:val="24"/>
        </w:rPr>
        <w:t xml:space="preserve"> Поставщик не несет гарантийных обязательств на </w:t>
      </w:r>
      <w:r w:rsidR="000A2FA8" w:rsidRPr="008A383F">
        <w:rPr>
          <w:rFonts w:ascii="Cambria" w:hAnsi="Cambria" w:cs="Calibri"/>
          <w:sz w:val="24"/>
          <w:szCs w:val="24"/>
        </w:rPr>
        <w:t>товар</w:t>
      </w:r>
      <w:r w:rsidR="000A2FA8" w:rsidRPr="008A383F">
        <w:rPr>
          <w:rFonts w:ascii="Cambria" w:hAnsi="Cambria" w:cs="Calibri"/>
          <w:color w:val="000000"/>
          <w:sz w:val="24"/>
          <w:szCs w:val="24"/>
        </w:rPr>
        <w:t xml:space="preserve"> в следующих случаях:</w:t>
      </w:r>
    </w:p>
    <w:p w:rsidR="000A2FA8" w:rsidRPr="008A383F" w:rsidRDefault="000A2FA8" w:rsidP="00567114">
      <w:pPr>
        <w:pStyle w:val="a5"/>
        <w:spacing w:after="0"/>
        <w:ind w:right="-1" w:firstLine="709"/>
        <w:jc w:val="both"/>
        <w:rPr>
          <w:rFonts w:ascii="Cambria" w:hAnsi="Cambria" w:cs="Calibri"/>
          <w:sz w:val="24"/>
          <w:szCs w:val="24"/>
        </w:rPr>
      </w:pPr>
      <w:r w:rsidRPr="008A383F">
        <w:rPr>
          <w:rFonts w:ascii="Cambria" w:hAnsi="Cambria" w:cs="Calibri"/>
          <w:sz w:val="24"/>
          <w:szCs w:val="24"/>
        </w:rPr>
        <w:lastRenderedPageBreak/>
        <w:t>- покупатель (либо конечный потребитель) не соблюдает условия эксплуатации, условия транспортировки и хранения товара, указанные в п. 4.3. договора;</w:t>
      </w:r>
    </w:p>
    <w:p w:rsidR="000A2FA8" w:rsidRPr="008A383F" w:rsidRDefault="000A2FA8" w:rsidP="00567114">
      <w:pPr>
        <w:pStyle w:val="a5"/>
        <w:spacing w:after="0"/>
        <w:ind w:right="-1" w:firstLine="709"/>
        <w:jc w:val="both"/>
        <w:rPr>
          <w:rFonts w:ascii="Cambria" w:hAnsi="Cambria" w:cs="Calibri"/>
          <w:sz w:val="24"/>
          <w:szCs w:val="24"/>
        </w:rPr>
      </w:pPr>
      <w:r w:rsidRPr="008A383F">
        <w:rPr>
          <w:rFonts w:ascii="Cambria" w:hAnsi="Cambria" w:cs="Calibri"/>
          <w:sz w:val="24"/>
          <w:szCs w:val="24"/>
        </w:rPr>
        <w:t xml:space="preserve">- </w:t>
      </w:r>
      <w:r w:rsidRPr="008A383F">
        <w:rPr>
          <w:rFonts w:ascii="Cambria" w:hAnsi="Cambria" w:cs="Calibri"/>
          <w:color w:val="000000"/>
          <w:sz w:val="24"/>
          <w:szCs w:val="24"/>
        </w:rPr>
        <w:t xml:space="preserve">повреждение </w:t>
      </w:r>
      <w:r w:rsidRPr="008A383F">
        <w:rPr>
          <w:rFonts w:ascii="Cambria" w:hAnsi="Cambria" w:cs="Calibri"/>
          <w:sz w:val="24"/>
          <w:szCs w:val="24"/>
        </w:rPr>
        <w:t>товара</w:t>
      </w:r>
      <w:r w:rsidRPr="008A383F">
        <w:rPr>
          <w:rFonts w:ascii="Cambria" w:hAnsi="Cambria" w:cs="Calibri"/>
          <w:color w:val="000000"/>
          <w:sz w:val="24"/>
          <w:szCs w:val="24"/>
        </w:rPr>
        <w:t xml:space="preserve"> произошло при его разгрузке в месте доставки, силами покупателя или третьей стороны;</w:t>
      </w:r>
    </w:p>
    <w:p w:rsidR="000A2FA8" w:rsidRPr="008A383F" w:rsidRDefault="000A2FA8" w:rsidP="00567114">
      <w:pPr>
        <w:pStyle w:val="a5"/>
        <w:spacing w:after="0"/>
        <w:ind w:right="-1" w:firstLine="709"/>
        <w:jc w:val="both"/>
        <w:rPr>
          <w:rFonts w:ascii="Cambria" w:hAnsi="Cambria" w:cs="Calibri"/>
          <w:sz w:val="24"/>
          <w:szCs w:val="24"/>
        </w:rPr>
      </w:pPr>
      <w:r w:rsidRPr="008A383F">
        <w:rPr>
          <w:rFonts w:ascii="Cambria" w:hAnsi="Cambria" w:cs="Calibri"/>
          <w:sz w:val="24"/>
          <w:szCs w:val="24"/>
        </w:rPr>
        <w:t xml:space="preserve">- </w:t>
      </w:r>
      <w:r w:rsidRPr="008A383F">
        <w:rPr>
          <w:rFonts w:ascii="Cambria" w:hAnsi="Cambria" w:cs="Calibri"/>
          <w:color w:val="000000"/>
          <w:sz w:val="24"/>
          <w:szCs w:val="24"/>
        </w:rPr>
        <w:t xml:space="preserve">были осуществлены неправильный (неквалифицированный) монтаж, соединение, эксплуатация и обслуживание </w:t>
      </w:r>
      <w:r w:rsidRPr="008A383F">
        <w:rPr>
          <w:rFonts w:ascii="Cambria" w:hAnsi="Cambria" w:cs="Calibri"/>
          <w:sz w:val="24"/>
          <w:szCs w:val="24"/>
        </w:rPr>
        <w:t>товара</w:t>
      </w:r>
      <w:r w:rsidRPr="008A383F">
        <w:rPr>
          <w:rFonts w:ascii="Cambria" w:hAnsi="Cambria" w:cs="Calibri"/>
          <w:color w:val="000000"/>
          <w:sz w:val="24"/>
          <w:szCs w:val="24"/>
        </w:rPr>
        <w:t>, либо других неквалифицированных действий, выполняемые работниками  покупателя (либо конечного потребителя) или третьими лицами;</w:t>
      </w:r>
    </w:p>
    <w:p w:rsidR="000A2FA8" w:rsidRPr="008A383F" w:rsidRDefault="000A2FA8" w:rsidP="00567114">
      <w:pPr>
        <w:pStyle w:val="a5"/>
        <w:spacing w:after="0"/>
        <w:ind w:right="-1" w:firstLine="709"/>
        <w:jc w:val="both"/>
        <w:rPr>
          <w:rFonts w:ascii="Cambria" w:hAnsi="Cambria" w:cs="Calibri"/>
          <w:sz w:val="24"/>
          <w:szCs w:val="24"/>
        </w:rPr>
      </w:pPr>
      <w:r w:rsidRPr="008A383F">
        <w:rPr>
          <w:rFonts w:ascii="Cambria" w:hAnsi="Cambria" w:cs="Calibri"/>
          <w:sz w:val="24"/>
          <w:szCs w:val="24"/>
        </w:rPr>
        <w:t xml:space="preserve">- </w:t>
      </w:r>
      <w:r w:rsidRPr="008A383F">
        <w:rPr>
          <w:rFonts w:ascii="Cambria" w:hAnsi="Cambria" w:cs="Calibri"/>
          <w:color w:val="000000"/>
          <w:sz w:val="24"/>
          <w:szCs w:val="24"/>
        </w:rPr>
        <w:t xml:space="preserve">повреждение </w:t>
      </w:r>
      <w:r w:rsidRPr="008A383F">
        <w:rPr>
          <w:rFonts w:ascii="Cambria" w:hAnsi="Cambria" w:cs="Calibri"/>
          <w:sz w:val="24"/>
          <w:szCs w:val="24"/>
        </w:rPr>
        <w:t>товара</w:t>
      </w:r>
      <w:r w:rsidRPr="008A383F">
        <w:rPr>
          <w:rFonts w:ascii="Cambria" w:hAnsi="Cambria" w:cs="Calibri"/>
          <w:color w:val="000000"/>
          <w:sz w:val="24"/>
          <w:szCs w:val="24"/>
        </w:rPr>
        <w:t xml:space="preserve"> произошло вследствие воздействия на </w:t>
      </w:r>
      <w:r w:rsidRPr="008A383F">
        <w:rPr>
          <w:rFonts w:ascii="Cambria" w:hAnsi="Cambria" w:cs="Calibri"/>
          <w:sz w:val="24"/>
          <w:szCs w:val="24"/>
        </w:rPr>
        <w:t>товар</w:t>
      </w:r>
      <w:r w:rsidRPr="008A383F">
        <w:rPr>
          <w:rFonts w:ascii="Cambria" w:hAnsi="Cambria" w:cs="Calibri"/>
          <w:color w:val="000000"/>
          <w:sz w:val="24"/>
          <w:szCs w:val="24"/>
        </w:rPr>
        <w:t xml:space="preserve"> обстоятельств непреодолимой силы (пожар, землетрясения, военные конфликты и т.п.);</w:t>
      </w:r>
    </w:p>
    <w:p w:rsidR="000A2FA8" w:rsidRPr="008A383F" w:rsidRDefault="000A2FA8" w:rsidP="00567114">
      <w:pPr>
        <w:pStyle w:val="a5"/>
        <w:spacing w:after="0"/>
        <w:ind w:left="540"/>
        <w:jc w:val="both"/>
        <w:rPr>
          <w:rFonts w:ascii="Cambria" w:hAnsi="Cambria" w:cs="Calibri"/>
          <w:sz w:val="24"/>
          <w:szCs w:val="24"/>
        </w:rPr>
      </w:pPr>
      <w:r w:rsidRPr="008A383F">
        <w:rPr>
          <w:rFonts w:ascii="Cambria" w:hAnsi="Cambria" w:cs="Calibri"/>
          <w:color w:val="000000"/>
          <w:sz w:val="24"/>
          <w:szCs w:val="24"/>
        </w:rPr>
        <w:t xml:space="preserve">- естественный износ </w:t>
      </w:r>
      <w:r w:rsidRPr="008A383F">
        <w:rPr>
          <w:rFonts w:ascii="Cambria" w:hAnsi="Cambria" w:cs="Calibri"/>
          <w:sz w:val="24"/>
          <w:szCs w:val="24"/>
        </w:rPr>
        <w:t>товара</w:t>
      </w:r>
      <w:r w:rsidRPr="008A383F">
        <w:rPr>
          <w:rFonts w:ascii="Cambria" w:hAnsi="Cambria" w:cs="Calibri"/>
          <w:color w:val="000000"/>
          <w:sz w:val="24"/>
          <w:szCs w:val="24"/>
        </w:rPr>
        <w:t>.</w:t>
      </w:r>
    </w:p>
    <w:p w:rsidR="000A2FA8" w:rsidRPr="008A383F" w:rsidRDefault="00817AD8" w:rsidP="00567114">
      <w:pPr>
        <w:pStyle w:val="a5"/>
        <w:spacing w:after="0"/>
        <w:ind w:firstLine="540"/>
        <w:jc w:val="both"/>
        <w:rPr>
          <w:rFonts w:ascii="Cambria" w:hAnsi="Cambria" w:cs="Calibri"/>
          <w:sz w:val="24"/>
          <w:szCs w:val="24"/>
        </w:rPr>
      </w:pPr>
      <w:r w:rsidRPr="008A383F">
        <w:rPr>
          <w:rFonts w:ascii="Cambria" w:hAnsi="Cambria" w:cs="Calibri"/>
          <w:b/>
          <w:color w:val="000000"/>
          <w:sz w:val="24"/>
          <w:szCs w:val="24"/>
        </w:rPr>
        <w:t>6</w:t>
      </w:r>
      <w:r w:rsidR="000A2FA8" w:rsidRPr="008A383F">
        <w:rPr>
          <w:rFonts w:ascii="Cambria" w:hAnsi="Cambria" w:cs="Calibri"/>
          <w:b/>
          <w:color w:val="000000"/>
          <w:sz w:val="24"/>
          <w:szCs w:val="24"/>
        </w:rPr>
        <w:t xml:space="preserve">.4. </w:t>
      </w:r>
      <w:r w:rsidR="000A2FA8" w:rsidRPr="008A383F">
        <w:rPr>
          <w:rFonts w:ascii="Cambria" w:hAnsi="Cambria" w:cs="Calibri"/>
          <w:sz w:val="24"/>
          <w:szCs w:val="24"/>
        </w:rPr>
        <w:t xml:space="preserve">Приемка Товара производится по сопроводительным и транспортным документам Поставщика. </w:t>
      </w:r>
      <w:r w:rsidR="000A2FA8" w:rsidRPr="008A383F">
        <w:rPr>
          <w:rFonts w:ascii="Cambria" w:hAnsi="Cambria" w:cs="Calibri"/>
          <w:sz w:val="24"/>
          <w:szCs w:val="24"/>
          <w:shd w:val="clear" w:color="auto" w:fill="FFFFFF"/>
        </w:rPr>
        <w:t xml:space="preserve">Допускается приемка Товара по документам, направленным Поставщиком посредством электронной почты на адрес, указанный в реквизитах Договора. </w:t>
      </w:r>
      <w:r w:rsidR="000A2FA8" w:rsidRPr="008A383F">
        <w:rPr>
          <w:rFonts w:ascii="Cambria" w:hAnsi="Cambria" w:cs="Calibri"/>
          <w:sz w:val="24"/>
          <w:szCs w:val="24"/>
        </w:rPr>
        <w:t>Отсутствие указанных документов или некоторых из них не приостанавливает приемки товаров. В этом случае составляется акт о фактическом количестве, качестве Товара и в акте указывается, какие документы отсутствуют.</w:t>
      </w:r>
    </w:p>
    <w:p w:rsidR="000A2FA8" w:rsidRPr="008A383F" w:rsidRDefault="00817AD8" w:rsidP="00567114">
      <w:pPr>
        <w:pStyle w:val="a5"/>
        <w:spacing w:after="0"/>
        <w:ind w:firstLine="540"/>
        <w:jc w:val="both"/>
        <w:rPr>
          <w:rFonts w:ascii="Cambria" w:hAnsi="Cambria" w:cs="Calibri"/>
          <w:sz w:val="24"/>
          <w:szCs w:val="24"/>
        </w:rPr>
      </w:pPr>
      <w:r w:rsidRPr="008A383F">
        <w:rPr>
          <w:rFonts w:ascii="Cambria" w:hAnsi="Cambria" w:cs="Calibri"/>
          <w:sz w:val="24"/>
          <w:szCs w:val="24"/>
        </w:rPr>
        <w:t>6</w:t>
      </w:r>
      <w:r w:rsidR="000A2FA8" w:rsidRPr="008A383F">
        <w:rPr>
          <w:rFonts w:ascii="Cambria" w:hAnsi="Cambria" w:cs="Calibri"/>
          <w:sz w:val="24"/>
          <w:szCs w:val="24"/>
        </w:rPr>
        <w:t>.5. При обнаружении несоответствия количества и/или, качества принятого Товара представитель Покупателя или Грузополучателя обязан на месте сообщить о них представителю Поставщика. В этом случае представители Сторон составляют и подписывают двусторонний акт с перечнем выявленных несоответствий Товара и сроков их устранения. При отсутствии претензий по количеству и (или) качеству на стадии выборки товара на складе Поставщика Покупатель лишается права в дальнейшем ссылаться на несоответствия Товара по количеству и (или) качеству.</w:t>
      </w:r>
    </w:p>
    <w:p w:rsidR="000A2FA8" w:rsidRPr="008A383F" w:rsidRDefault="00817AD8" w:rsidP="00567114">
      <w:pPr>
        <w:spacing w:after="0" w:line="240" w:lineRule="auto"/>
        <w:ind w:firstLine="540"/>
        <w:jc w:val="both"/>
        <w:rPr>
          <w:rFonts w:ascii="Cambria" w:hAnsi="Cambria" w:cs="Calibri"/>
          <w:sz w:val="24"/>
          <w:szCs w:val="24"/>
        </w:rPr>
      </w:pPr>
      <w:r w:rsidRPr="008A383F">
        <w:rPr>
          <w:rFonts w:ascii="Cambria" w:hAnsi="Cambria" w:cs="Calibri"/>
          <w:sz w:val="24"/>
          <w:szCs w:val="24"/>
        </w:rPr>
        <w:t>6</w:t>
      </w:r>
      <w:r w:rsidR="000A2FA8" w:rsidRPr="008A383F">
        <w:rPr>
          <w:rFonts w:ascii="Cambria" w:hAnsi="Cambria" w:cs="Calibri"/>
          <w:sz w:val="24"/>
          <w:szCs w:val="24"/>
        </w:rPr>
        <w:t>.6. При обнаружении несоответствия количества, и/или качества товара Покупатель обязан приостановить приемку Товара и хранить его до приезда представителя Поставщика. В данном случае Покупатель обязан</w:t>
      </w:r>
      <w:r w:rsidR="000A2FA8" w:rsidRPr="008A383F">
        <w:rPr>
          <w:rFonts w:ascii="Cambria" w:hAnsi="Cambria" w:cs="Calibri"/>
          <w:b/>
          <w:color w:val="FF0000"/>
          <w:sz w:val="24"/>
          <w:szCs w:val="24"/>
        </w:rPr>
        <w:t xml:space="preserve"> </w:t>
      </w:r>
      <w:r w:rsidR="000A2FA8" w:rsidRPr="008A383F">
        <w:rPr>
          <w:rFonts w:ascii="Cambria" w:hAnsi="Cambria" w:cs="Calibri"/>
          <w:sz w:val="24"/>
          <w:szCs w:val="24"/>
        </w:rPr>
        <w:t>незамедлительно известить об этом Поставщика   и обеспечить сохранность Товара (принять его на ответственное хранение в соответствии с условиями хранения, установленными ГОСТ 15150-69).</w:t>
      </w:r>
    </w:p>
    <w:p w:rsidR="000A2FA8" w:rsidRPr="008A383F" w:rsidRDefault="000A2FA8" w:rsidP="00567114">
      <w:pPr>
        <w:spacing w:after="0" w:line="240" w:lineRule="auto"/>
        <w:ind w:firstLine="540"/>
        <w:jc w:val="both"/>
        <w:rPr>
          <w:rFonts w:ascii="Cambria" w:hAnsi="Cambria" w:cs="Calibri"/>
          <w:sz w:val="24"/>
          <w:szCs w:val="24"/>
        </w:rPr>
      </w:pPr>
      <w:r w:rsidRPr="008A383F">
        <w:rPr>
          <w:rFonts w:ascii="Cambria" w:hAnsi="Cambria" w:cs="Calibri"/>
          <w:sz w:val="24"/>
          <w:szCs w:val="24"/>
        </w:rPr>
        <w:t>При нарушении данного пункта Товар считается принятым Покупателем, и дальнейшие претензии Покупателя не принимаются.</w:t>
      </w:r>
    </w:p>
    <w:p w:rsidR="000A2FA8" w:rsidRPr="008A383F" w:rsidRDefault="000A2FA8" w:rsidP="00567114">
      <w:pPr>
        <w:spacing w:after="0" w:line="240" w:lineRule="auto"/>
        <w:jc w:val="both"/>
        <w:rPr>
          <w:rFonts w:ascii="Cambria" w:hAnsi="Cambria" w:cs="Calibri"/>
          <w:sz w:val="24"/>
          <w:szCs w:val="24"/>
        </w:rPr>
      </w:pPr>
      <w:r w:rsidRPr="008A383F">
        <w:rPr>
          <w:rFonts w:ascii="Cambria" w:hAnsi="Cambria" w:cs="Calibri"/>
          <w:sz w:val="24"/>
          <w:szCs w:val="24"/>
        </w:rPr>
        <w:t xml:space="preserve">           </w:t>
      </w:r>
      <w:r w:rsidR="00817AD8" w:rsidRPr="008A383F">
        <w:rPr>
          <w:rFonts w:ascii="Cambria" w:hAnsi="Cambria" w:cs="Calibri"/>
          <w:sz w:val="24"/>
          <w:szCs w:val="24"/>
        </w:rPr>
        <w:t>6</w:t>
      </w:r>
      <w:r w:rsidRPr="008A383F">
        <w:rPr>
          <w:rFonts w:ascii="Cambria" w:hAnsi="Cambria" w:cs="Calibri"/>
          <w:sz w:val="24"/>
          <w:szCs w:val="24"/>
        </w:rPr>
        <w:t>.7. Покупатель при обнаружении несоответствия количества, ассортимента и/или качества отгруженного Товара товаросопроводительным документам при приемке Товара обязан вызвать представителя Поставщика для участия в продолжени</w:t>
      </w:r>
      <w:proofErr w:type="gramStart"/>
      <w:r w:rsidRPr="008A383F">
        <w:rPr>
          <w:rFonts w:ascii="Cambria" w:hAnsi="Cambria" w:cs="Calibri"/>
          <w:sz w:val="24"/>
          <w:szCs w:val="24"/>
        </w:rPr>
        <w:t>и</w:t>
      </w:r>
      <w:proofErr w:type="gramEnd"/>
      <w:r w:rsidRPr="008A383F">
        <w:rPr>
          <w:rFonts w:ascii="Cambria" w:hAnsi="Cambria" w:cs="Calibri"/>
          <w:sz w:val="24"/>
          <w:szCs w:val="24"/>
        </w:rPr>
        <w:t xml:space="preserve"> приемки Товара и составления двустороннего акта по форме Торг-2. </w:t>
      </w:r>
      <w:proofErr w:type="gramStart"/>
      <w:r w:rsidRPr="008A383F">
        <w:rPr>
          <w:rFonts w:ascii="Cambria" w:hAnsi="Cambria" w:cs="Calibri"/>
          <w:sz w:val="24"/>
          <w:szCs w:val="24"/>
        </w:rPr>
        <w:t>В случае если Поставщик отказался от участия в приемке несоответствующего Товара или не дал ответ в течение 2 (двух) дней с момента получения телеграммы или не явился в течение 3 (трех) дней после получения телеграммы (не считая времени, необходимого для проезда), Покупатель обязан  составить двусторонний акт с участием представителя Торгово-промышленной палаты.</w:t>
      </w:r>
      <w:proofErr w:type="gramEnd"/>
      <w:r w:rsidRPr="008A383F">
        <w:rPr>
          <w:rFonts w:ascii="Cambria" w:hAnsi="Cambria" w:cs="Calibri"/>
          <w:sz w:val="24"/>
          <w:szCs w:val="24"/>
        </w:rPr>
        <w:t xml:space="preserve"> Уведомление о вызове представителя Поставщика должно иметь </w:t>
      </w:r>
      <w:proofErr w:type="gramStart"/>
      <w:r w:rsidRPr="008A383F">
        <w:rPr>
          <w:rFonts w:ascii="Cambria" w:hAnsi="Cambria" w:cs="Calibri"/>
          <w:sz w:val="24"/>
          <w:szCs w:val="24"/>
        </w:rPr>
        <w:t>обязательные реквизиты, установленные инструкциями П-6 и П-7 Госарбитража и должно быть направлено</w:t>
      </w:r>
      <w:proofErr w:type="gramEnd"/>
      <w:r w:rsidRPr="008A383F">
        <w:rPr>
          <w:rFonts w:ascii="Cambria" w:hAnsi="Cambria" w:cs="Calibri"/>
          <w:sz w:val="24"/>
          <w:szCs w:val="24"/>
        </w:rPr>
        <w:t xml:space="preserve"> (передано) ему не позднее 24 часов с момента начала приемки Товара. Ненадлежащее по форме, содержанию и по порядку направления Уведомление не будет считаться направленным Поставщику. </w:t>
      </w:r>
    </w:p>
    <w:p w:rsidR="000A2FA8" w:rsidRPr="008A383F" w:rsidRDefault="000A2FA8" w:rsidP="00567114">
      <w:pPr>
        <w:spacing w:after="0" w:line="240" w:lineRule="auto"/>
        <w:jc w:val="both"/>
        <w:rPr>
          <w:rFonts w:ascii="Cambria" w:hAnsi="Cambria" w:cs="Calibri"/>
          <w:sz w:val="24"/>
          <w:szCs w:val="24"/>
        </w:rPr>
      </w:pPr>
      <w:r w:rsidRPr="008A383F">
        <w:rPr>
          <w:rFonts w:ascii="Cambria" w:hAnsi="Cambria" w:cs="Calibri"/>
          <w:sz w:val="24"/>
          <w:szCs w:val="24"/>
        </w:rPr>
        <w:t xml:space="preserve">        </w:t>
      </w:r>
      <w:r w:rsidR="00817AD8" w:rsidRPr="008A383F">
        <w:rPr>
          <w:rFonts w:ascii="Cambria" w:hAnsi="Cambria" w:cs="Calibri"/>
          <w:sz w:val="24"/>
          <w:szCs w:val="24"/>
        </w:rPr>
        <w:t>6</w:t>
      </w:r>
      <w:r w:rsidRPr="008A383F">
        <w:rPr>
          <w:rFonts w:ascii="Cambria" w:hAnsi="Cambria" w:cs="Calibri"/>
          <w:sz w:val="24"/>
          <w:szCs w:val="24"/>
        </w:rPr>
        <w:t>.8.</w:t>
      </w:r>
      <w:r w:rsidRPr="008A383F">
        <w:rPr>
          <w:rFonts w:ascii="Cambria" w:hAnsi="Cambria" w:cs="Calibri"/>
          <w:b/>
          <w:sz w:val="24"/>
          <w:szCs w:val="24"/>
        </w:rPr>
        <w:t xml:space="preserve"> </w:t>
      </w:r>
      <w:r w:rsidRPr="008A383F">
        <w:rPr>
          <w:rFonts w:ascii="Cambria" w:hAnsi="Cambria" w:cs="Calibri"/>
          <w:sz w:val="24"/>
          <w:szCs w:val="24"/>
        </w:rPr>
        <w:t>При наличии разногласий по поводу состояния Товара, по требованию любой стороны может быть проведена независимая экспертиза с привлечением в качестве эксперта независимой экспертной организации или Торгово-</w:t>
      </w:r>
      <w:r w:rsidRPr="008A383F">
        <w:rPr>
          <w:rFonts w:ascii="Cambria" w:hAnsi="Cambria" w:cs="Calibri"/>
          <w:sz w:val="24"/>
          <w:szCs w:val="24"/>
        </w:rPr>
        <w:lastRenderedPageBreak/>
        <w:t>промышленной палаты Российской Федерации (ее территориального отделения), по усмотрению Покупателя. Расходы на проведение экспертизы несет сторона, нарушившая условия договора о количестве и/или качестве товара, либо сторона, несправедливо потребовавшая проведения экспертизы.</w:t>
      </w:r>
    </w:p>
    <w:p w:rsidR="000A2FA8" w:rsidRPr="008A383F" w:rsidRDefault="000A2FA8" w:rsidP="00567114">
      <w:pPr>
        <w:pStyle w:val="a7"/>
        <w:tabs>
          <w:tab w:val="num" w:pos="1260"/>
        </w:tabs>
        <w:suppressAutoHyphens/>
        <w:spacing w:after="0" w:line="240" w:lineRule="auto"/>
        <w:ind w:left="0"/>
        <w:jc w:val="both"/>
        <w:rPr>
          <w:rFonts w:ascii="Cambria" w:hAnsi="Cambria" w:cs="Calibri"/>
          <w:sz w:val="24"/>
          <w:szCs w:val="24"/>
        </w:rPr>
      </w:pPr>
      <w:r w:rsidRPr="008A383F">
        <w:rPr>
          <w:rFonts w:ascii="Cambria" w:hAnsi="Cambria" w:cs="Calibri"/>
          <w:sz w:val="24"/>
          <w:szCs w:val="24"/>
        </w:rPr>
        <w:t xml:space="preserve">         </w:t>
      </w:r>
      <w:r w:rsidR="00817AD8" w:rsidRPr="008A383F">
        <w:rPr>
          <w:rFonts w:ascii="Cambria" w:hAnsi="Cambria" w:cs="Calibri"/>
          <w:sz w:val="24"/>
          <w:szCs w:val="24"/>
        </w:rPr>
        <w:t>6</w:t>
      </w:r>
      <w:r w:rsidRPr="008A383F">
        <w:rPr>
          <w:rFonts w:ascii="Cambria" w:hAnsi="Cambria" w:cs="Calibri"/>
          <w:sz w:val="24"/>
          <w:szCs w:val="24"/>
        </w:rPr>
        <w:t>.9. В случаях, если Покупатель принимает в соответствии с условиями настоящего Договора Продукцию на ответственное хранение, он обязан обеспечить сохранность этой Продукции и направить уведомление Поставщику о принятии Продукции на ответственное хранение.</w:t>
      </w:r>
    </w:p>
    <w:p w:rsidR="00D76AD6" w:rsidRPr="008A383F" w:rsidRDefault="000A2FA8" w:rsidP="00567114">
      <w:pPr>
        <w:spacing w:after="0" w:line="240" w:lineRule="auto"/>
        <w:rPr>
          <w:rFonts w:ascii="Cambria" w:hAnsi="Cambria"/>
          <w:sz w:val="24"/>
          <w:szCs w:val="24"/>
        </w:rPr>
      </w:pPr>
      <w:r w:rsidRPr="008A383F">
        <w:rPr>
          <w:rFonts w:ascii="Cambria" w:hAnsi="Cambria" w:cs="Calibri"/>
          <w:b/>
          <w:sz w:val="24"/>
          <w:szCs w:val="24"/>
        </w:rPr>
        <w:t xml:space="preserve">        </w:t>
      </w:r>
      <w:r w:rsidR="009F1F79" w:rsidRPr="00826A4F">
        <w:rPr>
          <w:rFonts w:ascii="Cambria" w:hAnsi="Cambria" w:cs="Calibri"/>
          <w:b/>
          <w:sz w:val="24"/>
          <w:szCs w:val="24"/>
        </w:rPr>
        <w:t>6</w:t>
      </w:r>
      <w:r w:rsidRPr="008A383F">
        <w:rPr>
          <w:rFonts w:ascii="Cambria" w:hAnsi="Cambria" w:cs="Calibri"/>
          <w:sz w:val="24"/>
          <w:szCs w:val="24"/>
        </w:rPr>
        <w:t>.10.</w:t>
      </w:r>
      <w:r w:rsidRPr="008A383F">
        <w:rPr>
          <w:rFonts w:ascii="Cambria" w:hAnsi="Cambria" w:cs="Calibri"/>
          <w:b/>
          <w:sz w:val="24"/>
          <w:szCs w:val="24"/>
        </w:rPr>
        <w:t xml:space="preserve"> </w:t>
      </w:r>
      <w:r w:rsidRPr="008A383F">
        <w:rPr>
          <w:rFonts w:ascii="Cambria" w:hAnsi="Cambria" w:cs="Calibri"/>
          <w:sz w:val="24"/>
          <w:szCs w:val="24"/>
        </w:rPr>
        <w:t>Ответственное хранение не принятой Покупателем Продукции в соответствии с 4.9. осуществляется за счет виновной Стороны. Вина устанавливается на основании результатов независимой экспертизы</w:t>
      </w:r>
      <w:r w:rsidR="00D427CE" w:rsidRPr="008A383F">
        <w:rPr>
          <w:rFonts w:ascii="Cambria" w:hAnsi="Cambria"/>
          <w:sz w:val="24"/>
          <w:szCs w:val="24"/>
        </w:rPr>
        <w:t xml:space="preserve"> </w:t>
      </w:r>
    </w:p>
    <w:p w:rsidR="005E22C0" w:rsidRPr="008A383F" w:rsidRDefault="005E22C0" w:rsidP="00567114">
      <w:pPr>
        <w:spacing w:after="0" w:line="240" w:lineRule="auto"/>
        <w:rPr>
          <w:rFonts w:ascii="Cambria" w:hAnsi="Cambria"/>
          <w:sz w:val="24"/>
          <w:szCs w:val="24"/>
        </w:rPr>
      </w:pPr>
      <w:r w:rsidRPr="008A383F">
        <w:rPr>
          <w:rFonts w:ascii="Cambria" w:hAnsi="Cambria"/>
          <w:sz w:val="24"/>
          <w:szCs w:val="24"/>
        </w:rPr>
        <w:t xml:space="preserve">  </w:t>
      </w:r>
    </w:p>
    <w:p w:rsidR="005E22C0" w:rsidRPr="008A383F" w:rsidRDefault="005E22C0" w:rsidP="005E22C0">
      <w:pPr>
        <w:suppressAutoHyphens/>
        <w:autoSpaceDE w:val="0"/>
        <w:autoSpaceDN w:val="0"/>
        <w:adjustRightInd w:val="0"/>
        <w:jc w:val="center"/>
        <w:rPr>
          <w:rFonts w:ascii="Cambria" w:hAnsi="Cambria" w:cs="Calibri"/>
          <w:b/>
          <w:bCs/>
          <w:sz w:val="24"/>
          <w:szCs w:val="24"/>
          <w:lang w:eastAsia="ar-SA"/>
        </w:rPr>
      </w:pPr>
      <w:r w:rsidRPr="008A383F">
        <w:rPr>
          <w:rFonts w:ascii="Cambria" w:hAnsi="Cambria" w:cs="Calibri"/>
          <w:b/>
          <w:bCs/>
          <w:sz w:val="24"/>
          <w:szCs w:val="24"/>
          <w:lang w:eastAsia="ar-SA"/>
        </w:rPr>
        <w:t>7.  ОТВЕТСТВЕННОСТЬ СТОРОН</w:t>
      </w:r>
    </w:p>
    <w:p w:rsidR="005E22C0" w:rsidRPr="008A383F" w:rsidRDefault="005E22C0" w:rsidP="005E22C0">
      <w:pPr>
        <w:pStyle w:val="a8"/>
        <w:spacing w:after="0"/>
        <w:ind w:left="0" w:firstLine="539"/>
        <w:jc w:val="both"/>
        <w:rPr>
          <w:rFonts w:ascii="Cambria" w:hAnsi="Cambria" w:cs="Calibri"/>
          <w:sz w:val="24"/>
          <w:szCs w:val="24"/>
        </w:rPr>
      </w:pPr>
      <w:r w:rsidRPr="008A383F">
        <w:rPr>
          <w:rFonts w:ascii="Cambria" w:hAnsi="Cambria" w:cs="Calibri"/>
          <w:sz w:val="24"/>
          <w:szCs w:val="24"/>
        </w:rPr>
        <w:t>7.1. За неисполнение или ненадлежащее исполнение обязательств по настоящему Договору стороны несут ответственность в соответствии с действующим законодательством РФ.</w:t>
      </w:r>
    </w:p>
    <w:p w:rsidR="005E22C0" w:rsidRPr="008A383F" w:rsidRDefault="005E22C0" w:rsidP="005E22C0">
      <w:pPr>
        <w:pStyle w:val="a8"/>
        <w:spacing w:after="0"/>
        <w:ind w:left="0" w:firstLine="539"/>
        <w:jc w:val="both"/>
        <w:rPr>
          <w:rFonts w:ascii="Cambria" w:hAnsi="Cambria" w:cs="Calibri"/>
          <w:sz w:val="24"/>
          <w:szCs w:val="24"/>
        </w:rPr>
      </w:pPr>
      <w:r w:rsidRPr="008A383F">
        <w:rPr>
          <w:rFonts w:ascii="Cambria" w:hAnsi="Cambria" w:cs="Calibri"/>
          <w:sz w:val="24"/>
          <w:szCs w:val="24"/>
        </w:rPr>
        <w:t>7.2. Претензии от Покупателя должны соответствовать следующим обязательным требованиям:</w:t>
      </w:r>
    </w:p>
    <w:p w:rsidR="005E22C0" w:rsidRPr="008A383F" w:rsidRDefault="005E22C0" w:rsidP="005E22C0">
      <w:pPr>
        <w:pStyle w:val="a8"/>
        <w:spacing w:after="0"/>
        <w:ind w:left="0" w:firstLine="539"/>
        <w:jc w:val="both"/>
        <w:rPr>
          <w:rFonts w:ascii="Cambria" w:hAnsi="Cambria" w:cs="Calibri"/>
          <w:sz w:val="24"/>
          <w:szCs w:val="24"/>
        </w:rPr>
      </w:pPr>
      <w:r w:rsidRPr="008A383F">
        <w:rPr>
          <w:rFonts w:ascii="Cambria" w:hAnsi="Cambria" w:cs="Calibri"/>
          <w:sz w:val="24"/>
          <w:szCs w:val="24"/>
        </w:rPr>
        <w:t>Форма: письменная, на фирменном бланке, с подписями уполномоченных лиц – в оригинале.</w:t>
      </w:r>
    </w:p>
    <w:p w:rsidR="005E22C0" w:rsidRPr="008A383F" w:rsidRDefault="005E22C0" w:rsidP="005E22C0">
      <w:pPr>
        <w:pStyle w:val="a8"/>
        <w:spacing w:after="0"/>
        <w:ind w:left="0" w:firstLine="539"/>
        <w:jc w:val="both"/>
        <w:rPr>
          <w:rFonts w:ascii="Cambria" w:hAnsi="Cambria" w:cs="Calibri"/>
          <w:sz w:val="24"/>
          <w:szCs w:val="24"/>
        </w:rPr>
      </w:pPr>
      <w:r w:rsidRPr="008A383F">
        <w:rPr>
          <w:rFonts w:ascii="Cambria" w:hAnsi="Cambria" w:cs="Calibri"/>
          <w:sz w:val="24"/>
          <w:szCs w:val="24"/>
        </w:rPr>
        <w:t>Содержание: Ссылка на Договор, Счет, Спецификацию, УПД (в случае оплаты –  ссылка на платежные поручения и/или иные финансовые документы, подтверждающие факт оплаты); описание недостатков, способа их установления – с приложением   подтверждающих документов.</w:t>
      </w:r>
    </w:p>
    <w:p w:rsidR="005E22C0" w:rsidRPr="008A383F" w:rsidRDefault="005E22C0" w:rsidP="005E22C0">
      <w:pPr>
        <w:pStyle w:val="a8"/>
        <w:spacing w:after="0"/>
        <w:ind w:left="0" w:firstLine="539"/>
        <w:jc w:val="both"/>
        <w:rPr>
          <w:rFonts w:ascii="Cambria" w:hAnsi="Cambria" w:cs="Calibri"/>
          <w:sz w:val="24"/>
          <w:szCs w:val="24"/>
        </w:rPr>
      </w:pPr>
      <w:r w:rsidRPr="008A383F">
        <w:rPr>
          <w:rFonts w:ascii="Cambria" w:hAnsi="Cambria" w:cs="Calibri"/>
          <w:sz w:val="24"/>
          <w:szCs w:val="24"/>
        </w:rPr>
        <w:t>Приложение:  надлежаще заверенные копии документов, на которые имеется ссылка.</w:t>
      </w:r>
    </w:p>
    <w:p w:rsidR="005E22C0" w:rsidRPr="008A383F" w:rsidRDefault="005E22C0" w:rsidP="005E22C0">
      <w:pPr>
        <w:pStyle w:val="a8"/>
        <w:spacing w:after="0"/>
        <w:ind w:left="0" w:firstLine="539"/>
        <w:jc w:val="both"/>
        <w:rPr>
          <w:rFonts w:ascii="Cambria" w:hAnsi="Cambria" w:cs="Calibri"/>
          <w:b/>
          <w:sz w:val="24"/>
          <w:szCs w:val="24"/>
        </w:rPr>
      </w:pPr>
      <w:r w:rsidRPr="008A383F">
        <w:rPr>
          <w:rFonts w:ascii="Cambria" w:hAnsi="Cambria" w:cs="Calibri"/>
          <w:b/>
          <w:sz w:val="24"/>
          <w:szCs w:val="24"/>
        </w:rPr>
        <w:t xml:space="preserve">7.3. </w:t>
      </w:r>
      <w:r w:rsidRPr="008A383F">
        <w:rPr>
          <w:rFonts w:ascii="Cambria" w:hAnsi="Cambria" w:cs="Calibri"/>
          <w:sz w:val="24"/>
          <w:szCs w:val="24"/>
        </w:rPr>
        <w:t>За несвоевременную поставку Товара Покупатель вправе потребовать от Поставщика уплаты неустойки в размере 0,1 % от стоимости недопоставленного в срок Товара.</w:t>
      </w:r>
    </w:p>
    <w:p w:rsidR="005E22C0" w:rsidRPr="008A383F" w:rsidRDefault="005E22C0" w:rsidP="005E22C0">
      <w:pPr>
        <w:pStyle w:val="a8"/>
        <w:spacing w:after="0"/>
        <w:ind w:left="0" w:firstLine="539"/>
        <w:jc w:val="both"/>
        <w:rPr>
          <w:rFonts w:ascii="Cambria" w:hAnsi="Cambria" w:cs="Calibri"/>
          <w:sz w:val="24"/>
          <w:szCs w:val="24"/>
        </w:rPr>
      </w:pPr>
      <w:r w:rsidRPr="008A383F">
        <w:rPr>
          <w:rFonts w:ascii="Cambria" w:hAnsi="Cambria" w:cs="Calibri"/>
          <w:sz w:val="24"/>
          <w:szCs w:val="24"/>
        </w:rPr>
        <w:t>7.4. За несвоевременную оплату Товара Поставщик вправе потребовать от Покупателя уплаты неустойки в размере 0,1 % от стоимости неоплаченной суммы за каждый день просрочки.</w:t>
      </w:r>
    </w:p>
    <w:p w:rsidR="005E22C0" w:rsidRPr="008A383F" w:rsidRDefault="005E22C0" w:rsidP="005E22C0">
      <w:pPr>
        <w:pStyle w:val="a8"/>
        <w:spacing w:after="0"/>
        <w:ind w:left="0" w:firstLine="539"/>
        <w:jc w:val="both"/>
        <w:rPr>
          <w:rFonts w:ascii="Cambria" w:hAnsi="Cambria" w:cs="Calibri"/>
          <w:sz w:val="24"/>
          <w:szCs w:val="24"/>
        </w:rPr>
      </w:pPr>
      <w:r w:rsidRPr="008A383F">
        <w:rPr>
          <w:rFonts w:ascii="Cambria" w:hAnsi="Cambria" w:cs="Calibri"/>
          <w:sz w:val="24"/>
          <w:szCs w:val="24"/>
        </w:rPr>
        <w:t xml:space="preserve">7.5. Неустойку, штраф предусмотренные в </w:t>
      </w:r>
      <w:proofErr w:type="spellStart"/>
      <w:r w:rsidRPr="008A383F">
        <w:rPr>
          <w:rFonts w:ascii="Cambria" w:hAnsi="Cambria" w:cs="Calibri"/>
          <w:sz w:val="24"/>
          <w:szCs w:val="24"/>
        </w:rPr>
        <w:t>п.п</w:t>
      </w:r>
      <w:proofErr w:type="spellEnd"/>
      <w:r w:rsidRPr="008A383F">
        <w:rPr>
          <w:rFonts w:ascii="Cambria" w:hAnsi="Cambria" w:cs="Calibri"/>
          <w:sz w:val="24"/>
          <w:szCs w:val="24"/>
        </w:rPr>
        <w:t xml:space="preserve">. </w:t>
      </w:r>
      <w:r w:rsidR="002D0346">
        <w:rPr>
          <w:rFonts w:ascii="Cambria" w:hAnsi="Cambria" w:cs="Calibri"/>
          <w:sz w:val="24"/>
          <w:szCs w:val="24"/>
        </w:rPr>
        <w:t>7</w:t>
      </w:r>
      <w:r w:rsidRPr="008A383F">
        <w:rPr>
          <w:rFonts w:ascii="Cambria" w:hAnsi="Cambria" w:cs="Calibri"/>
          <w:sz w:val="24"/>
          <w:szCs w:val="24"/>
        </w:rPr>
        <w:t>.3,</w:t>
      </w:r>
      <w:r w:rsidR="002D0346">
        <w:rPr>
          <w:rFonts w:ascii="Cambria" w:hAnsi="Cambria" w:cs="Calibri"/>
          <w:sz w:val="24"/>
          <w:szCs w:val="24"/>
        </w:rPr>
        <w:t xml:space="preserve"> 7</w:t>
      </w:r>
      <w:r w:rsidRPr="008A383F">
        <w:rPr>
          <w:rFonts w:ascii="Cambria" w:hAnsi="Cambria" w:cs="Calibri"/>
          <w:sz w:val="24"/>
          <w:szCs w:val="24"/>
        </w:rPr>
        <w:t xml:space="preserve">.4  не освобождает стороны от исполнения принятых на себя по настоящему Договору обязательств. </w:t>
      </w:r>
    </w:p>
    <w:p w:rsidR="005E22C0" w:rsidRPr="008A383F" w:rsidRDefault="005E22C0" w:rsidP="005E22C0">
      <w:pPr>
        <w:pStyle w:val="a8"/>
        <w:ind w:left="0" w:firstLine="540"/>
        <w:jc w:val="both"/>
        <w:rPr>
          <w:rFonts w:ascii="Cambria" w:hAnsi="Cambria" w:cs="Calibri"/>
          <w:sz w:val="24"/>
          <w:szCs w:val="24"/>
        </w:rPr>
      </w:pPr>
    </w:p>
    <w:p w:rsidR="005E22C0" w:rsidRPr="008A383F" w:rsidRDefault="005E22C0" w:rsidP="005E22C0">
      <w:pPr>
        <w:suppressAutoHyphens/>
        <w:autoSpaceDE w:val="0"/>
        <w:autoSpaceDN w:val="0"/>
        <w:adjustRightInd w:val="0"/>
        <w:jc w:val="center"/>
        <w:rPr>
          <w:rFonts w:ascii="Cambria" w:hAnsi="Cambria" w:cs="Calibri"/>
          <w:b/>
          <w:bCs/>
          <w:sz w:val="24"/>
          <w:szCs w:val="24"/>
          <w:lang w:eastAsia="ar-SA"/>
        </w:rPr>
      </w:pPr>
      <w:r w:rsidRPr="008A383F">
        <w:rPr>
          <w:rFonts w:ascii="Cambria" w:hAnsi="Cambria" w:cs="Calibri"/>
          <w:b/>
          <w:bCs/>
          <w:sz w:val="24"/>
          <w:szCs w:val="24"/>
          <w:lang w:eastAsia="ar-SA"/>
        </w:rPr>
        <w:t>8. УСЛОВИЯ, ОСВОБОЖДАЮЩИЕ ОТ ОТВЕТСТВЕННОСТИ</w:t>
      </w:r>
    </w:p>
    <w:p w:rsidR="005E22C0" w:rsidRPr="008A383F" w:rsidRDefault="005E22C0" w:rsidP="005E22C0">
      <w:pPr>
        <w:pStyle w:val="ConsNormal"/>
        <w:widowControl/>
        <w:ind w:firstLine="540"/>
        <w:jc w:val="both"/>
        <w:rPr>
          <w:rFonts w:ascii="Cambria" w:hAnsi="Cambria" w:cs="Calibri"/>
          <w:sz w:val="24"/>
          <w:szCs w:val="24"/>
        </w:rPr>
      </w:pPr>
      <w:r w:rsidRPr="008A383F">
        <w:rPr>
          <w:rFonts w:ascii="Cambria" w:hAnsi="Cambria" w:cs="Calibri"/>
          <w:sz w:val="24"/>
          <w:szCs w:val="24"/>
        </w:rPr>
        <w:t xml:space="preserve">8.1. Стороны освобождаются от ответственности за частичное или полное неисполнение обязательств по настоящему Договору, если оно явилось следствием </w:t>
      </w:r>
      <w:proofErr w:type="gramStart"/>
      <w:r w:rsidRPr="008A383F">
        <w:rPr>
          <w:rFonts w:ascii="Cambria" w:hAnsi="Cambria" w:cs="Calibri"/>
          <w:sz w:val="24"/>
          <w:szCs w:val="24"/>
        </w:rPr>
        <w:t>форс</w:t>
      </w:r>
      <w:proofErr w:type="gramEnd"/>
      <w:r w:rsidRPr="008A383F">
        <w:rPr>
          <w:rFonts w:ascii="Cambria" w:hAnsi="Cambria" w:cs="Calibri"/>
          <w:sz w:val="24"/>
          <w:szCs w:val="24"/>
        </w:rPr>
        <w:t xml:space="preserve"> - мажорных обстоятельств (землетрясения, наводнения, пожары и другие стихийные бедствия, включая объявленную или фактическую войну, гражданские волнения, эпидемии, блокаду, эмбарго и т.п.), возникших после заключения настоящего Договора.</w:t>
      </w:r>
    </w:p>
    <w:p w:rsidR="005E22C0" w:rsidRPr="008A383F" w:rsidRDefault="005E22C0" w:rsidP="005E22C0">
      <w:pPr>
        <w:pStyle w:val="ConsNormal"/>
        <w:widowControl/>
        <w:ind w:firstLine="540"/>
        <w:jc w:val="both"/>
        <w:rPr>
          <w:rFonts w:ascii="Cambria" w:hAnsi="Cambria" w:cs="Calibri"/>
          <w:sz w:val="24"/>
          <w:szCs w:val="24"/>
        </w:rPr>
      </w:pPr>
      <w:r w:rsidRPr="008A383F">
        <w:rPr>
          <w:rFonts w:ascii="Cambria" w:hAnsi="Cambria" w:cs="Calibri"/>
          <w:sz w:val="24"/>
          <w:szCs w:val="24"/>
        </w:rPr>
        <w:t xml:space="preserve">8.2. Сторона, ссылающаяся на такие обстоятельства, обязана в течение 10 календарных дней с момента возникновения </w:t>
      </w:r>
      <w:proofErr w:type="gramStart"/>
      <w:r w:rsidRPr="008A383F">
        <w:rPr>
          <w:rFonts w:ascii="Cambria" w:hAnsi="Cambria" w:cs="Calibri"/>
          <w:sz w:val="24"/>
          <w:szCs w:val="24"/>
        </w:rPr>
        <w:t>форс</w:t>
      </w:r>
      <w:proofErr w:type="gramEnd"/>
      <w:r w:rsidRPr="008A383F">
        <w:rPr>
          <w:rFonts w:ascii="Cambria" w:hAnsi="Cambria" w:cs="Calibri"/>
          <w:sz w:val="24"/>
          <w:szCs w:val="24"/>
        </w:rPr>
        <w:t xml:space="preserve"> - мажорных обстоятельств в письменном виде информировать другую Сторону о наступлении подобных обстоятельств. Уведомление должно быть заверено торгово-промышленной палатой.  </w:t>
      </w:r>
    </w:p>
    <w:p w:rsidR="005E22C0" w:rsidRPr="008A383F" w:rsidRDefault="005E22C0" w:rsidP="005E22C0">
      <w:pPr>
        <w:pStyle w:val="ConsNormal"/>
        <w:widowControl/>
        <w:ind w:firstLine="540"/>
        <w:jc w:val="both"/>
        <w:rPr>
          <w:rFonts w:ascii="Cambria" w:hAnsi="Cambria" w:cs="Calibri"/>
          <w:sz w:val="24"/>
          <w:szCs w:val="24"/>
        </w:rPr>
      </w:pPr>
      <w:r w:rsidRPr="008A383F">
        <w:rPr>
          <w:rFonts w:ascii="Cambria" w:hAnsi="Cambria" w:cs="Calibri"/>
          <w:sz w:val="24"/>
          <w:szCs w:val="24"/>
        </w:rPr>
        <w:lastRenderedPageBreak/>
        <w:t>8.3. В случае возникновения обстоятельств непреодолимой силы срок выполнения обязательств по настоящему Договору отодвигается соразмерно времени, в течение которого действуют такие обстоятельства и их последствия.</w:t>
      </w:r>
    </w:p>
    <w:p w:rsidR="005E22C0" w:rsidRPr="008A383F" w:rsidRDefault="005E22C0" w:rsidP="005E22C0">
      <w:pPr>
        <w:pStyle w:val="ConsNormal"/>
        <w:widowControl/>
        <w:ind w:firstLine="540"/>
        <w:jc w:val="both"/>
        <w:rPr>
          <w:rFonts w:ascii="Cambria" w:hAnsi="Cambria" w:cs="Calibri"/>
          <w:b/>
          <w:sz w:val="24"/>
          <w:szCs w:val="24"/>
        </w:rPr>
      </w:pPr>
      <w:r w:rsidRPr="008A383F">
        <w:rPr>
          <w:rFonts w:ascii="Cambria" w:hAnsi="Cambria" w:cs="Calibri"/>
          <w:sz w:val="24"/>
          <w:szCs w:val="24"/>
        </w:rPr>
        <w:t>8.4. Если обстоятельства непреодолимой силы продолжают действовать более трех месяцев, то любая из сторон вправе расторгнуть настоящий Договор в одностороннем порядке полностью или частично. При этом все предварительно оплаченные за поставку суммы подлежат возврату в течение 20 календарных дней с момента получения Поставщиком письма от Покупателя о возврате денежных средств.</w:t>
      </w:r>
    </w:p>
    <w:p w:rsidR="005E22C0" w:rsidRPr="008A383F" w:rsidRDefault="005E22C0" w:rsidP="005E22C0">
      <w:pPr>
        <w:pStyle w:val="ConsNormal"/>
        <w:widowControl/>
        <w:ind w:firstLine="540"/>
        <w:jc w:val="both"/>
        <w:rPr>
          <w:rFonts w:ascii="Cambria" w:hAnsi="Cambria" w:cs="Calibri"/>
          <w:sz w:val="24"/>
          <w:szCs w:val="24"/>
        </w:rPr>
      </w:pPr>
    </w:p>
    <w:p w:rsidR="005E22C0" w:rsidRPr="008A383F" w:rsidRDefault="005E22C0" w:rsidP="005E22C0">
      <w:pPr>
        <w:pStyle w:val="ConsNormal"/>
        <w:widowControl/>
        <w:ind w:firstLine="540"/>
        <w:jc w:val="both"/>
        <w:rPr>
          <w:rFonts w:ascii="Cambria" w:hAnsi="Cambria" w:cs="Calibri"/>
          <w:sz w:val="24"/>
          <w:szCs w:val="24"/>
        </w:rPr>
      </w:pPr>
    </w:p>
    <w:p w:rsidR="005E22C0" w:rsidRPr="008A383F" w:rsidRDefault="005E22C0" w:rsidP="005E22C0">
      <w:pPr>
        <w:pStyle w:val="aa"/>
        <w:ind w:firstLine="540"/>
        <w:rPr>
          <w:rFonts w:ascii="Cambria" w:hAnsi="Cambria" w:cs="Calibri"/>
          <w:i/>
          <w:color w:val="808080"/>
          <w:sz w:val="24"/>
          <w:szCs w:val="24"/>
        </w:rPr>
      </w:pPr>
      <w:r w:rsidRPr="008A383F">
        <w:rPr>
          <w:rFonts w:ascii="Cambria" w:hAnsi="Cambria" w:cs="Calibri"/>
          <w:i/>
          <w:color w:val="808080"/>
          <w:sz w:val="24"/>
          <w:szCs w:val="24"/>
        </w:rPr>
        <w:t xml:space="preserve">       </w:t>
      </w:r>
    </w:p>
    <w:p w:rsidR="005E22C0" w:rsidRPr="00CD6B24" w:rsidRDefault="005E22C0" w:rsidP="005E22C0">
      <w:pPr>
        <w:suppressAutoHyphens/>
        <w:autoSpaceDE w:val="0"/>
        <w:autoSpaceDN w:val="0"/>
        <w:adjustRightInd w:val="0"/>
        <w:jc w:val="center"/>
        <w:rPr>
          <w:rFonts w:ascii="Cambria" w:hAnsi="Cambria" w:cs="Calibri"/>
          <w:b/>
          <w:bCs/>
          <w:sz w:val="24"/>
          <w:szCs w:val="24"/>
          <w:lang w:eastAsia="ar-SA"/>
        </w:rPr>
      </w:pPr>
      <w:r w:rsidRPr="00CD6B24">
        <w:rPr>
          <w:rFonts w:ascii="Cambria" w:hAnsi="Cambria" w:cs="Calibri"/>
          <w:b/>
          <w:bCs/>
          <w:sz w:val="24"/>
          <w:szCs w:val="24"/>
          <w:lang w:eastAsia="ar-SA"/>
        </w:rPr>
        <w:t>9. РАЗРЕШЕНИЕ СПОРОВ</w:t>
      </w:r>
    </w:p>
    <w:p w:rsidR="005E22C0" w:rsidRPr="008A383F" w:rsidRDefault="005E22C0" w:rsidP="005E22C0">
      <w:pPr>
        <w:pStyle w:val="ConsNormal"/>
        <w:widowControl/>
        <w:ind w:firstLine="540"/>
        <w:jc w:val="both"/>
        <w:rPr>
          <w:rFonts w:ascii="Cambria" w:hAnsi="Cambria" w:cs="Calibri"/>
          <w:sz w:val="24"/>
          <w:szCs w:val="24"/>
        </w:rPr>
      </w:pPr>
      <w:r w:rsidRPr="008A383F">
        <w:rPr>
          <w:rFonts w:ascii="Cambria" w:hAnsi="Cambria" w:cs="Calibri"/>
          <w:sz w:val="24"/>
          <w:szCs w:val="24"/>
        </w:rPr>
        <w:t xml:space="preserve">9.1. Все споры и разногласия по данному Договору Стороны стремятся решить путем переговоров и в претензионном порядке. Претензии рассматриваются сторонами в течение 20 календарных дней с момента получения. В случае невозможности устранить споры и разногласия претензионным путем, они передаются на рассмотрение в Арбитражный суд по месту нахождения истца.         </w:t>
      </w:r>
    </w:p>
    <w:p w:rsidR="005E22C0" w:rsidRPr="008A383F" w:rsidRDefault="005E22C0" w:rsidP="005E22C0">
      <w:pPr>
        <w:pStyle w:val="ConsNormal"/>
        <w:widowControl/>
        <w:ind w:firstLine="540"/>
        <w:jc w:val="both"/>
        <w:rPr>
          <w:rFonts w:ascii="Cambria" w:hAnsi="Cambria" w:cs="Calibri"/>
          <w:sz w:val="24"/>
          <w:szCs w:val="24"/>
        </w:rPr>
      </w:pPr>
      <w:r w:rsidRPr="008A383F">
        <w:rPr>
          <w:rFonts w:ascii="Cambria" w:hAnsi="Cambria" w:cs="Calibri"/>
          <w:sz w:val="24"/>
          <w:szCs w:val="24"/>
        </w:rPr>
        <w:t xml:space="preserve"> </w:t>
      </w:r>
    </w:p>
    <w:p w:rsidR="005E22C0" w:rsidRPr="008A383F" w:rsidRDefault="005E22C0" w:rsidP="005E22C0">
      <w:pPr>
        <w:pStyle w:val="ConsNormal"/>
        <w:widowControl/>
        <w:ind w:firstLine="540"/>
        <w:jc w:val="both"/>
        <w:rPr>
          <w:rFonts w:ascii="Cambria" w:hAnsi="Cambria" w:cs="Calibri"/>
          <w:sz w:val="24"/>
          <w:szCs w:val="24"/>
        </w:rPr>
      </w:pPr>
    </w:p>
    <w:p w:rsidR="005E22C0" w:rsidRPr="008A383F" w:rsidRDefault="005E22C0" w:rsidP="005E22C0">
      <w:pPr>
        <w:pStyle w:val="ConsNormal"/>
        <w:ind w:firstLine="540"/>
        <w:jc w:val="both"/>
        <w:rPr>
          <w:rFonts w:ascii="Cambria" w:hAnsi="Cambria" w:cs="Calibri"/>
          <w:sz w:val="24"/>
          <w:szCs w:val="24"/>
        </w:rPr>
      </w:pPr>
    </w:p>
    <w:p w:rsidR="005E22C0" w:rsidRPr="008A383F" w:rsidRDefault="005E22C0" w:rsidP="005E22C0">
      <w:pPr>
        <w:pStyle w:val="ConsNonformat"/>
        <w:ind w:firstLine="540"/>
        <w:rPr>
          <w:rFonts w:ascii="Cambria" w:hAnsi="Cambria" w:cs="Calibri"/>
          <w:sz w:val="24"/>
          <w:szCs w:val="24"/>
        </w:rPr>
      </w:pPr>
    </w:p>
    <w:p w:rsidR="005E22C0" w:rsidRPr="008A383F" w:rsidRDefault="005E22C0" w:rsidP="005E22C0">
      <w:pPr>
        <w:suppressAutoHyphens/>
        <w:autoSpaceDE w:val="0"/>
        <w:autoSpaceDN w:val="0"/>
        <w:adjustRightInd w:val="0"/>
        <w:jc w:val="center"/>
        <w:rPr>
          <w:rFonts w:ascii="Cambria" w:hAnsi="Cambria" w:cs="Calibri"/>
          <w:b/>
          <w:bCs/>
          <w:sz w:val="24"/>
          <w:szCs w:val="24"/>
          <w:lang w:eastAsia="ar-SA"/>
        </w:rPr>
      </w:pPr>
      <w:r w:rsidRPr="008A383F">
        <w:rPr>
          <w:rFonts w:ascii="Cambria" w:hAnsi="Cambria" w:cs="Calibri"/>
          <w:b/>
          <w:bCs/>
          <w:sz w:val="24"/>
          <w:szCs w:val="24"/>
          <w:lang w:eastAsia="ar-SA"/>
        </w:rPr>
        <w:t>10. ДОПОЛНИТЕЛЬНЫЕ УСЛОВИЯ</w:t>
      </w:r>
    </w:p>
    <w:p w:rsidR="005E22C0" w:rsidRPr="008A383F" w:rsidRDefault="005E22C0" w:rsidP="005E22C0">
      <w:pPr>
        <w:pStyle w:val="ConsNormal"/>
        <w:ind w:firstLine="540"/>
        <w:jc w:val="both"/>
        <w:rPr>
          <w:rFonts w:ascii="Cambria" w:hAnsi="Cambria" w:cs="Calibri"/>
          <w:sz w:val="24"/>
          <w:szCs w:val="24"/>
        </w:rPr>
      </w:pPr>
      <w:r w:rsidRPr="008A383F">
        <w:rPr>
          <w:rFonts w:ascii="Cambria" w:hAnsi="Cambria" w:cs="Calibri"/>
          <w:sz w:val="24"/>
          <w:szCs w:val="24"/>
        </w:rPr>
        <w:t>10.1. Любые изменения, дополнения к настоящему Договору имеют юридическую силу и являются неотъемлемой частью настоящего Договора только в том случае, если они оформлены в письменном виде и подписаны уполномоченными представителями обеих Сторон.</w:t>
      </w:r>
    </w:p>
    <w:p w:rsidR="005E22C0" w:rsidRPr="008A383F" w:rsidRDefault="005E22C0" w:rsidP="005E22C0">
      <w:pPr>
        <w:pStyle w:val="ConsNormal"/>
        <w:ind w:firstLine="540"/>
        <w:jc w:val="both"/>
        <w:rPr>
          <w:rFonts w:ascii="Cambria" w:hAnsi="Cambria" w:cs="Calibri"/>
          <w:sz w:val="24"/>
          <w:szCs w:val="24"/>
        </w:rPr>
      </w:pPr>
      <w:r w:rsidRPr="008A383F">
        <w:rPr>
          <w:rFonts w:ascii="Cambria" w:hAnsi="Cambria" w:cs="Calibri"/>
          <w:sz w:val="24"/>
          <w:szCs w:val="24"/>
        </w:rPr>
        <w:t xml:space="preserve">10.2. </w:t>
      </w:r>
      <w:r w:rsidRPr="008A383F">
        <w:rPr>
          <w:rFonts w:ascii="Cambria" w:hAnsi="Cambria" w:cs="Calibri"/>
          <w:noProof/>
          <w:sz w:val="24"/>
          <w:szCs w:val="24"/>
        </w:rPr>
        <w:t>Договор</w:t>
      </w:r>
      <w:r w:rsidRPr="008A383F">
        <w:rPr>
          <w:rFonts w:ascii="Cambria" w:hAnsi="Cambria" w:cs="Calibri"/>
          <w:sz w:val="24"/>
          <w:szCs w:val="24"/>
        </w:rPr>
        <w:t>, а также иные документы, изменяющие или дополняющие существенные условия Договора (протоколы разногласий, дополнительные соглашения, прочее), может быть заключен Сторонами путем обмена документами посредством факсимильной связи (факсу) или электронной связи и будут считаться действительными, до момента обмена оригиналами документов.</w:t>
      </w:r>
    </w:p>
    <w:p w:rsidR="005E22C0" w:rsidRPr="008A383F" w:rsidRDefault="005E22C0" w:rsidP="005E22C0">
      <w:pPr>
        <w:pStyle w:val="ConsNormal"/>
        <w:ind w:firstLine="540"/>
        <w:jc w:val="both"/>
        <w:rPr>
          <w:rFonts w:ascii="Cambria" w:hAnsi="Cambria" w:cs="Calibri"/>
          <w:sz w:val="24"/>
          <w:szCs w:val="24"/>
        </w:rPr>
      </w:pPr>
      <w:r w:rsidRPr="008A383F">
        <w:rPr>
          <w:rFonts w:ascii="Cambria" w:hAnsi="Cambria" w:cs="Calibri"/>
          <w:sz w:val="24"/>
          <w:szCs w:val="24"/>
        </w:rPr>
        <w:t xml:space="preserve">10.3. </w:t>
      </w:r>
      <w:proofErr w:type="gramStart"/>
      <w:r w:rsidRPr="008A383F">
        <w:rPr>
          <w:rFonts w:ascii="Cambria" w:hAnsi="Cambria" w:cs="Calibri"/>
          <w:sz w:val="24"/>
          <w:szCs w:val="24"/>
        </w:rPr>
        <w:t>Стороны обязаны информировать друг друга об изменении банковских реквизитов указанных в настоящем договоре, юридического адреса, наименования, статистических кодов и прочих данных, необходимых для заполнения счетов-фактур и их выставления контрагентам, в течение 5 дней со дня изменения, но не позднее 10 дней до начала периода поставки.</w:t>
      </w:r>
      <w:proofErr w:type="gramEnd"/>
    </w:p>
    <w:p w:rsidR="005E22C0" w:rsidRPr="008A383F" w:rsidRDefault="005E22C0" w:rsidP="005E22C0">
      <w:pPr>
        <w:pStyle w:val="ConsNormal"/>
        <w:ind w:firstLine="540"/>
        <w:jc w:val="both"/>
        <w:rPr>
          <w:rFonts w:ascii="Cambria" w:hAnsi="Cambria" w:cs="Calibri"/>
          <w:sz w:val="24"/>
          <w:szCs w:val="24"/>
        </w:rPr>
      </w:pPr>
      <w:r w:rsidRPr="008A383F">
        <w:rPr>
          <w:rFonts w:ascii="Cambria" w:hAnsi="Cambria" w:cs="Calibri"/>
          <w:sz w:val="24"/>
          <w:szCs w:val="24"/>
        </w:rPr>
        <w:t xml:space="preserve">10.4. </w:t>
      </w:r>
      <w:proofErr w:type="gramStart"/>
      <w:r w:rsidRPr="008A383F">
        <w:rPr>
          <w:rFonts w:ascii="Cambria" w:hAnsi="Cambria" w:cs="Calibri"/>
          <w:sz w:val="24"/>
          <w:szCs w:val="24"/>
        </w:rPr>
        <w:t>При подписании настоящего Договора Покупатель должен представить Поставщику заверенные печатью и подписью уполномоченного лица контрагента,  копии свидетельства о государственной регистрации, свидетельства о постановке на учет в налоговом органе, учредительного Договора и Устава, заверенные печатью Покупателя, документ, подтверждающий полномочия единоличного или коллегиального исполнительного органа Покупателя, а также сообщить свои  статистические коды, юридический адрес, наименование и прочие данные, необходимые для правильного оформления</w:t>
      </w:r>
      <w:proofErr w:type="gramEnd"/>
      <w:r w:rsidRPr="008A383F">
        <w:rPr>
          <w:rFonts w:ascii="Cambria" w:hAnsi="Cambria" w:cs="Calibri"/>
          <w:sz w:val="24"/>
          <w:szCs w:val="24"/>
        </w:rPr>
        <w:t xml:space="preserve"> Договора и последующего выставления счетов-оферт Поставщиком Покупателю. В случае подписания настоящего Договора не единоличным или коллегиальным исполнительным органом, а лицом, уполномоченным на совершение сделок от имени  организации Покупателя по доверенности, – Покупатель предоставляет копию такой доверенности, заверенную оригинальной печатью организации Покупателя Положения, не урегулированные </w:t>
      </w:r>
      <w:r w:rsidRPr="008A383F">
        <w:rPr>
          <w:rFonts w:ascii="Cambria" w:hAnsi="Cambria" w:cs="Calibri"/>
          <w:sz w:val="24"/>
          <w:szCs w:val="24"/>
        </w:rPr>
        <w:lastRenderedPageBreak/>
        <w:t>настоящим Договором, регулируются положениями действующего законодательства РФ.</w:t>
      </w:r>
    </w:p>
    <w:p w:rsidR="005E22C0" w:rsidRPr="008A383F" w:rsidRDefault="005E22C0" w:rsidP="005E22C0">
      <w:pPr>
        <w:pStyle w:val="ConsNormal"/>
        <w:ind w:firstLine="540"/>
        <w:jc w:val="both"/>
        <w:rPr>
          <w:rFonts w:ascii="Cambria" w:hAnsi="Cambria" w:cs="Calibri"/>
          <w:sz w:val="24"/>
          <w:szCs w:val="24"/>
        </w:rPr>
      </w:pPr>
      <w:r w:rsidRPr="008A383F">
        <w:rPr>
          <w:rFonts w:ascii="Cambria" w:hAnsi="Cambria" w:cs="Calibri"/>
          <w:sz w:val="24"/>
          <w:szCs w:val="24"/>
        </w:rPr>
        <w:t>10.</w:t>
      </w:r>
      <w:r w:rsidR="00187297">
        <w:rPr>
          <w:rFonts w:ascii="Cambria" w:hAnsi="Cambria" w:cs="Calibri"/>
          <w:sz w:val="24"/>
          <w:szCs w:val="24"/>
        </w:rPr>
        <w:t>5</w:t>
      </w:r>
      <w:r w:rsidRPr="008A383F">
        <w:rPr>
          <w:rFonts w:ascii="Cambria" w:hAnsi="Cambria" w:cs="Calibri"/>
          <w:sz w:val="24"/>
          <w:szCs w:val="24"/>
        </w:rPr>
        <w:t>. Взаимоотношения сторон, не урегулированные настоящим Договором, регламентируются действующим законодательством РФ.</w:t>
      </w:r>
    </w:p>
    <w:p w:rsidR="005E22C0" w:rsidRPr="008A383F" w:rsidRDefault="005E22C0" w:rsidP="005E22C0">
      <w:pPr>
        <w:pStyle w:val="ConsNormal"/>
        <w:ind w:firstLine="540"/>
        <w:jc w:val="both"/>
        <w:rPr>
          <w:rFonts w:ascii="Cambria" w:hAnsi="Cambria" w:cs="Calibri"/>
          <w:sz w:val="24"/>
          <w:szCs w:val="24"/>
        </w:rPr>
      </w:pPr>
    </w:p>
    <w:p w:rsidR="005E22C0" w:rsidRPr="008A383F" w:rsidRDefault="005E22C0" w:rsidP="005E22C0">
      <w:pPr>
        <w:jc w:val="center"/>
        <w:rPr>
          <w:rFonts w:ascii="Cambria" w:hAnsi="Cambria" w:cs="Calibri"/>
          <w:b/>
          <w:sz w:val="24"/>
          <w:szCs w:val="24"/>
        </w:rPr>
      </w:pPr>
    </w:p>
    <w:p w:rsidR="005E22C0" w:rsidRPr="008A383F" w:rsidRDefault="005E22C0" w:rsidP="004E1C6B">
      <w:pPr>
        <w:suppressAutoHyphens/>
        <w:autoSpaceDE w:val="0"/>
        <w:autoSpaceDN w:val="0"/>
        <w:adjustRightInd w:val="0"/>
        <w:jc w:val="center"/>
        <w:rPr>
          <w:rFonts w:ascii="Cambria" w:hAnsi="Cambria" w:cs="Calibri"/>
          <w:b/>
          <w:bCs/>
          <w:sz w:val="24"/>
          <w:szCs w:val="24"/>
          <w:lang w:eastAsia="ar-SA"/>
        </w:rPr>
      </w:pPr>
      <w:r w:rsidRPr="008A383F">
        <w:rPr>
          <w:rFonts w:ascii="Cambria" w:hAnsi="Cambria" w:cs="Calibri"/>
          <w:b/>
          <w:bCs/>
          <w:sz w:val="24"/>
          <w:szCs w:val="24"/>
          <w:lang w:eastAsia="ar-SA"/>
        </w:rPr>
        <w:t>11.</w:t>
      </w:r>
      <w:r w:rsidRPr="008A383F">
        <w:rPr>
          <w:rFonts w:ascii="Cambria" w:hAnsi="Cambria" w:cs="Calibri"/>
          <w:b/>
          <w:sz w:val="24"/>
          <w:szCs w:val="24"/>
        </w:rPr>
        <w:t xml:space="preserve"> КОНФИДЕНЦИАЛЬНАЯ ИНФОРМАЦИЯ</w:t>
      </w:r>
    </w:p>
    <w:p w:rsidR="005E22C0" w:rsidRPr="008A383F" w:rsidRDefault="00CD6B24" w:rsidP="004E1C6B">
      <w:pPr>
        <w:spacing w:after="0" w:line="240" w:lineRule="auto"/>
        <w:ind w:firstLine="709"/>
        <w:jc w:val="both"/>
        <w:rPr>
          <w:rFonts w:ascii="Cambria" w:hAnsi="Cambria" w:cs="Calibri"/>
          <w:sz w:val="24"/>
          <w:szCs w:val="24"/>
        </w:rPr>
      </w:pPr>
      <w:r>
        <w:rPr>
          <w:rFonts w:ascii="Cambria" w:hAnsi="Cambria" w:cs="Calibri"/>
          <w:sz w:val="24"/>
          <w:szCs w:val="24"/>
        </w:rPr>
        <w:t xml:space="preserve">11.1. </w:t>
      </w:r>
      <w:r w:rsidR="005E22C0" w:rsidRPr="008A383F">
        <w:rPr>
          <w:rFonts w:ascii="Cambria" w:hAnsi="Cambria" w:cs="Calibri"/>
          <w:sz w:val="24"/>
          <w:szCs w:val="24"/>
        </w:rPr>
        <w:t>Ни одна из Сторон не должна (кроме случаев, когда этого требует закон или решения суда или другого компетентного государственного органа, или при наличии на то письменного согласия другой Стороны) на протяжении срока действия Договора:  разглашать информацию, которая составляет коммерческую тайну, или другую информацию, которая касается сделки;</w:t>
      </w:r>
    </w:p>
    <w:p w:rsidR="00187297" w:rsidRDefault="00187297" w:rsidP="005E22C0">
      <w:pPr>
        <w:pStyle w:val="a7"/>
        <w:ind w:left="0"/>
        <w:jc w:val="center"/>
        <w:rPr>
          <w:rFonts w:ascii="Cambria" w:hAnsi="Cambria" w:cs="Calibri"/>
          <w:b/>
          <w:sz w:val="24"/>
          <w:szCs w:val="24"/>
        </w:rPr>
      </w:pPr>
    </w:p>
    <w:p w:rsidR="005E22C0" w:rsidRPr="008A383F" w:rsidRDefault="005E22C0" w:rsidP="005E22C0">
      <w:pPr>
        <w:pStyle w:val="a7"/>
        <w:ind w:left="0"/>
        <w:jc w:val="center"/>
        <w:rPr>
          <w:rFonts w:ascii="Cambria" w:hAnsi="Cambria" w:cs="Calibri"/>
          <w:b/>
          <w:sz w:val="24"/>
          <w:szCs w:val="24"/>
        </w:rPr>
      </w:pPr>
      <w:r w:rsidRPr="008A383F">
        <w:rPr>
          <w:rFonts w:ascii="Cambria" w:hAnsi="Cambria" w:cs="Calibri"/>
          <w:b/>
          <w:sz w:val="24"/>
          <w:szCs w:val="24"/>
        </w:rPr>
        <w:t>1</w:t>
      </w:r>
      <w:r w:rsidR="00CD6B24">
        <w:rPr>
          <w:rFonts w:ascii="Cambria" w:hAnsi="Cambria" w:cs="Calibri"/>
          <w:b/>
          <w:sz w:val="24"/>
          <w:szCs w:val="24"/>
        </w:rPr>
        <w:t>2</w:t>
      </w:r>
      <w:r w:rsidRPr="008A383F">
        <w:rPr>
          <w:rFonts w:ascii="Cambria" w:hAnsi="Cambria" w:cs="Calibri"/>
          <w:b/>
          <w:sz w:val="24"/>
          <w:szCs w:val="24"/>
        </w:rPr>
        <w:t>. АНТИКОРРУПЦИОННЫЕ УСЛОВИЯ.</w:t>
      </w:r>
    </w:p>
    <w:p w:rsidR="005E22C0" w:rsidRPr="008A383F" w:rsidRDefault="005E22C0" w:rsidP="004E1C6B">
      <w:pPr>
        <w:spacing w:after="0" w:line="240" w:lineRule="auto"/>
        <w:jc w:val="both"/>
        <w:rPr>
          <w:rFonts w:ascii="Cambria" w:hAnsi="Cambria"/>
          <w:sz w:val="24"/>
          <w:szCs w:val="24"/>
        </w:rPr>
      </w:pPr>
      <w:r w:rsidRPr="008A383F">
        <w:rPr>
          <w:rFonts w:ascii="Cambria" w:hAnsi="Cambria" w:cs="Calibri"/>
          <w:sz w:val="24"/>
          <w:szCs w:val="24"/>
        </w:rPr>
        <w:t xml:space="preserve">           </w:t>
      </w:r>
      <w:r w:rsidR="00CD6B24">
        <w:rPr>
          <w:rFonts w:ascii="Cambria" w:hAnsi="Cambria" w:cs="Calibri"/>
          <w:sz w:val="24"/>
          <w:szCs w:val="24"/>
        </w:rPr>
        <w:t xml:space="preserve">     12.1. </w:t>
      </w:r>
      <w:proofErr w:type="gramStart"/>
      <w:r w:rsidRPr="008A383F">
        <w:rPr>
          <w:rFonts w:ascii="Cambria" w:hAnsi="Cambria" w:cs="Calibri"/>
          <w:sz w:val="24"/>
          <w:szCs w:val="24"/>
        </w:rPr>
        <w:t>При исполнении своих обязательств по настоящему договору Стороны, их работники/сотрудники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не осуществляют действия, квалифицируемые как дача/получение взятки, коммерческий подкуп, а</w:t>
      </w:r>
      <w:proofErr w:type="gramEnd"/>
      <w:r w:rsidRPr="008A383F">
        <w:rPr>
          <w:rFonts w:ascii="Cambria" w:hAnsi="Cambria" w:cs="Calibri"/>
          <w:sz w:val="24"/>
          <w:szCs w:val="24"/>
        </w:rPr>
        <w:t xml:space="preserve">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D76AD6" w:rsidRPr="008A383F" w:rsidRDefault="00567114" w:rsidP="00567114">
      <w:pPr>
        <w:spacing w:after="0" w:line="240" w:lineRule="auto"/>
        <w:rPr>
          <w:rFonts w:ascii="Cambria" w:hAnsi="Cambria"/>
          <w:sz w:val="24"/>
          <w:szCs w:val="24"/>
        </w:rPr>
      </w:pPr>
      <w:r w:rsidRPr="008A383F">
        <w:rPr>
          <w:rFonts w:ascii="Cambria" w:hAnsi="Cambria"/>
          <w:b/>
          <w:sz w:val="24"/>
          <w:szCs w:val="24"/>
        </w:rPr>
        <w:t xml:space="preserve">                                                     </w:t>
      </w:r>
      <w:r w:rsidR="005E22C0" w:rsidRPr="008A383F">
        <w:rPr>
          <w:rFonts w:ascii="Cambria" w:hAnsi="Cambria"/>
          <w:b/>
          <w:sz w:val="24"/>
          <w:szCs w:val="24"/>
        </w:rPr>
        <w:t>1</w:t>
      </w:r>
      <w:r w:rsidR="00166723">
        <w:rPr>
          <w:rFonts w:ascii="Cambria" w:hAnsi="Cambria"/>
          <w:b/>
          <w:sz w:val="24"/>
          <w:szCs w:val="24"/>
        </w:rPr>
        <w:t>3</w:t>
      </w:r>
      <w:r w:rsidR="00D427CE" w:rsidRPr="008A383F">
        <w:rPr>
          <w:rFonts w:ascii="Cambria" w:hAnsi="Cambria"/>
          <w:b/>
          <w:sz w:val="24"/>
          <w:szCs w:val="24"/>
        </w:rPr>
        <w:t xml:space="preserve">. </w:t>
      </w:r>
      <w:r w:rsidR="00D26D68">
        <w:rPr>
          <w:rFonts w:ascii="Cambria" w:hAnsi="Cambria"/>
          <w:b/>
          <w:sz w:val="24"/>
          <w:szCs w:val="24"/>
        </w:rPr>
        <w:t>ИНЫЕ ПОЛОЖЕНИЯ</w:t>
      </w:r>
      <w:r w:rsidR="00D427CE" w:rsidRPr="008A383F">
        <w:rPr>
          <w:rFonts w:ascii="Cambria" w:hAnsi="Cambria"/>
          <w:sz w:val="24"/>
          <w:szCs w:val="24"/>
        </w:rPr>
        <w:t xml:space="preserve">. </w:t>
      </w:r>
    </w:p>
    <w:p w:rsidR="00567114" w:rsidRPr="008A383F" w:rsidRDefault="00567114" w:rsidP="00567114">
      <w:pPr>
        <w:spacing w:after="0" w:line="240" w:lineRule="auto"/>
        <w:rPr>
          <w:rFonts w:ascii="Cambria" w:hAnsi="Cambria"/>
          <w:sz w:val="24"/>
          <w:szCs w:val="24"/>
        </w:rPr>
      </w:pPr>
    </w:p>
    <w:p w:rsidR="00D76AD6" w:rsidRPr="008A383F" w:rsidRDefault="005E22C0" w:rsidP="001A5F7E">
      <w:pPr>
        <w:spacing w:after="0" w:line="240" w:lineRule="auto"/>
        <w:jc w:val="both"/>
        <w:rPr>
          <w:rFonts w:ascii="Cambria" w:hAnsi="Cambria"/>
          <w:sz w:val="24"/>
          <w:szCs w:val="24"/>
        </w:rPr>
      </w:pPr>
      <w:r w:rsidRPr="00476F4B">
        <w:rPr>
          <w:rFonts w:ascii="Cambria" w:hAnsi="Cambria"/>
          <w:sz w:val="24"/>
          <w:szCs w:val="24"/>
          <w:highlight w:val="yellow"/>
        </w:rPr>
        <w:t>12</w:t>
      </w:r>
      <w:r w:rsidR="00D427CE" w:rsidRPr="00476F4B">
        <w:rPr>
          <w:rFonts w:ascii="Cambria" w:hAnsi="Cambria"/>
          <w:sz w:val="24"/>
          <w:szCs w:val="24"/>
          <w:highlight w:val="yellow"/>
        </w:rPr>
        <w:t>.1. По</w:t>
      </w:r>
      <w:r w:rsidR="00B56D37" w:rsidRPr="00476F4B">
        <w:rPr>
          <w:rFonts w:ascii="Cambria" w:hAnsi="Cambria"/>
          <w:sz w:val="24"/>
          <w:szCs w:val="24"/>
          <w:highlight w:val="yellow"/>
        </w:rPr>
        <w:t>купатель</w:t>
      </w:r>
      <w:r w:rsidR="00D427CE" w:rsidRPr="00476F4B">
        <w:rPr>
          <w:rFonts w:ascii="Cambria" w:hAnsi="Cambria"/>
          <w:sz w:val="24"/>
          <w:szCs w:val="24"/>
          <w:highlight w:val="yellow"/>
        </w:rPr>
        <w:t xml:space="preserve"> дает согласие на обработку По</w:t>
      </w:r>
      <w:r w:rsidR="00B56D37" w:rsidRPr="00476F4B">
        <w:rPr>
          <w:rFonts w:ascii="Cambria" w:hAnsi="Cambria"/>
          <w:sz w:val="24"/>
          <w:szCs w:val="24"/>
          <w:highlight w:val="yellow"/>
        </w:rPr>
        <w:t xml:space="preserve">ставщиком </w:t>
      </w:r>
      <w:r w:rsidR="00D427CE" w:rsidRPr="00476F4B">
        <w:rPr>
          <w:rFonts w:ascii="Cambria" w:hAnsi="Cambria"/>
          <w:sz w:val="24"/>
          <w:szCs w:val="24"/>
          <w:highlight w:val="yellow"/>
        </w:rPr>
        <w:t xml:space="preserve"> персональных данных, указанных По</w:t>
      </w:r>
      <w:r w:rsidR="00B56D37" w:rsidRPr="00476F4B">
        <w:rPr>
          <w:rFonts w:ascii="Cambria" w:hAnsi="Cambria"/>
          <w:sz w:val="24"/>
          <w:szCs w:val="24"/>
          <w:highlight w:val="yellow"/>
        </w:rPr>
        <w:t>купателем</w:t>
      </w:r>
      <w:r w:rsidR="00D427CE" w:rsidRPr="00476F4B">
        <w:rPr>
          <w:rFonts w:ascii="Cambria" w:hAnsi="Cambria"/>
          <w:sz w:val="24"/>
          <w:szCs w:val="24"/>
          <w:highlight w:val="yellow"/>
        </w:rPr>
        <w:t xml:space="preserve"> (представителем По</w:t>
      </w:r>
      <w:r w:rsidR="00B56D37" w:rsidRPr="00476F4B">
        <w:rPr>
          <w:rFonts w:ascii="Cambria" w:hAnsi="Cambria"/>
          <w:sz w:val="24"/>
          <w:szCs w:val="24"/>
          <w:highlight w:val="yellow"/>
        </w:rPr>
        <w:t>купателя</w:t>
      </w:r>
      <w:r w:rsidR="00D427CE" w:rsidRPr="00476F4B">
        <w:rPr>
          <w:rFonts w:ascii="Cambria" w:hAnsi="Cambria"/>
          <w:sz w:val="24"/>
          <w:szCs w:val="24"/>
          <w:highlight w:val="yellow"/>
        </w:rPr>
        <w:t xml:space="preserve">) при </w:t>
      </w:r>
      <w:r w:rsidR="004E18BF">
        <w:rPr>
          <w:rFonts w:ascii="Cambria" w:hAnsi="Cambria"/>
          <w:sz w:val="24"/>
          <w:szCs w:val="24"/>
          <w:highlight w:val="yellow"/>
        </w:rPr>
        <w:t>направлении Заявки Поставщику</w:t>
      </w:r>
      <w:r w:rsidR="00D427CE" w:rsidRPr="00476F4B">
        <w:rPr>
          <w:rFonts w:ascii="Cambria" w:hAnsi="Cambria"/>
          <w:sz w:val="24"/>
          <w:szCs w:val="24"/>
          <w:highlight w:val="yellow"/>
        </w:rPr>
        <w:t xml:space="preserve"> и заключении Договора, в том числе на совершение По</w:t>
      </w:r>
      <w:r w:rsidR="00B56D37" w:rsidRPr="00476F4B">
        <w:rPr>
          <w:rFonts w:ascii="Cambria" w:hAnsi="Cambria"/>
          <w:sz w:val="24"/>
          <w:szCs w:val="24"/>
          <w:highlight w:val="yellow"/>
        </w:rPr>
        <w:t>ставщиком</w:t>
      </w:r>
      <w:r w:rsidR="00D427CE" w:rsidRPr="00476F4B">
        <w:rPr>
          <w:rFonts w:ascii="Cambria" w:hAnsi="Cambria"/>
          <w:sz w:val="24"/>
          <w:szCs w:val="24"/>
          <w:highlight w:val="yellow"/>
        </w:rPr>
        <w:t xml:space="preserve"> действий, предусмотренных п. 3 ст. 3 Федерального закона от 27.07.2006 года № 152-ФЗ «О персональных данных», любыми способами, для целей заключения и исполнения Договора.</w:t>
      </w:r>
    </w:p>
    <w:p w:rsidR="00B56D37" w:rsidRPr="008A383F" w:rsidRDefault="00D427CE" w:rsidP="001A5F7E">
      <w:pPr>
        <w:spacing w:after="0" w:line="240" w:lineRule="auto"/>
        <w:jc w:val="both"/>
        <w:rPr>
          <w:rFonts w:ascii="Cambria" w:hAnsi="Cambria"/>
          <w:sz w:val="24"/>
          <w:szCs w:val="24"/>
        </w:rPr>
      </w:pPr>
      <w:r w:rsidRPr="008A383F">
        <w:rPr>
          <w:rFonts w:ascii="Cambria" w:hAnsi="Cambria"/>
          <w:sz w:val="24"/>
          <w:szCs w:val="24"/>
        </w:rPr>
        <w:t xml:space="preserve"> </w:t>
      </w:r>
    </w:p>
    <w:p w:rsidR="00B56D37" w:rsidRPr="008A383F" w:rsidRDefault="005E22C0" w:rsidP="00567114">
      <w:pPr>
        <w:spacing w:after="0" w:line="240" w:lineRule="auto"/>
        <w:rPr>
          <w:rFonts w:ascii="Cambria" w:hAnsi="Cambria"/>
          <w:b/>
          <w:sz w:val="24"/>
          <w:szCs w:val="24"/>
        </w:rPr>
      </w:pPr>
      <w:r w:rsidRPr="008A383F">
        <w:rPr>
          <w:rFonts w:ascii="Cambria" w:hAnsi="Cambria"/>
          <w:b/>
          <w:sz w:val="24"/>
          <w:szCs w:val="24"/>
        </w:rPr>
        <w:t>1</w:t>
      </w:r>
      <w:r w:rsidR="00166723">
        <w:rPr>
          <w:rFonts w:ascii="Cambria" w:hAnsi="Cambria"/>
          <w:b/>
          <w:sz w:val="24"/>
          <w:szCs w:val="24"/>
        </w:rPr>
        <w:t>4</w:t>
      </w:r>
      <w:r w:rsidR="00D427CE" w:rsidRPr="008A383F">
        <w:rPr>
          <w:rFonts w:ascii="Cambria" w:hAnsi="Cambria"/>
          <w:b/>
          <w:sz w:val="24"/>
          <w:szCs w:val="24"/>
        </w:rPr>
        <w:t>.</w:t>
      </w:r>
      <w:r w:rsidRPr="008A383F">
        <w:rPr>
          <w:rFonts w:ascii="Cambria" w:hAnsi="Cambria"/>
          <w:b/>
          <w:sz w:val="24"/>
          <w:szCs w:val="24"/>
        </w:rPr>
        <w:t xml:space="preserve"> </w:t>
      </w:r>
      <w:r w:rsidR="00D427CE" w:rsidRPr="008A383F">
        <w:rPr>
          <w:rFonts w:ascii="Cambria" w:hAnsi="Cambria"/>
          <w:b/>
          <w:sz w:val="24"/>
          <w:szCs w:val="24"/>
        </w:rPr>
        <w:t xml:space="preserve"> </w:t>
      </w:r>
      <w:r w:rsidR="00D26D68">
        <w:rPr>
          <w:rFonts w:ascii="Cambria" w:hAnsi="Cambria"/>
          <w:b/>
          <w:sz w:val="24"/>
          <w:szCs w:val="24"/>
        </w:rPr>
        <w:t>РЕКВИЗИТЫ ПОСТАВЩИКА</w:t>
      </w:r>
      <w:r w:rsidR="00B56D37" w:rsidRPr="008A383F">
        <w:rPr>
          <w:rFonts w:ascii="Cambria" w:hAnsi="Cambria"/>
          <w:b/>
          <w:sz w:val="24"/>
          <w:szCs w:val="24"/>
        </w:rPr>
        <w:t>.</w:t>
      </w:r>
    </w:p>
    <w:tbl>
      <w:tblPr>
        <w:tblW w:w="10188" w:type="dxa"/>
        <w:tblLayout w:type="fixed"/>
        <w:tblLook w:val="0000" w:firstRow="0" w:lastRow="0" w:firstColumn="0" w:lastColumn="0" w:noHBand="0" w:noVBand="0"/>
      </w:tblPr>
      <w:tblGrid>
        <w:gridCol w:w="10188"/>
      </w:tblGrid>
      <w:tr w:rsidR="00F85A40" w:rsidRPr="008A383F" w:rsidTr="007E08EE">
        <w:trPr>
          <w:trHeight w:val="3699"/>
        </w:trPr>
        <w:tc>
          <w:tcPr>
            <w:tcW w:w="10188" w:type="dxa"/>
          </w:tcPr>
          <w:p w:rsidR="00F85A40" w:rsidRDefault="00F85A40" w:rsidP="00567114">
            <w:pPr>
              <w:spacing w:after="0" w:line="240" w:lineRule="auto"/>
              <w:rPr>
                <w:rFonts w:ascii="Cambria" w:hAnsi="Cambria" w:cs="Calibri"/>
                <w:b/>
                <w:sz w:val="24"/>
                <w:szCs w:val="24"/>
              </w:rPr>
            </w:pPr>
            <w:r w:rsidRPr="008A383F">
              <w:rPr>
                <w:rFonts w:ascii="Cambria" w:hAnsi="Cambria" w:cs="Calibri"/>
                <w:b/>
                <w:sz w:val="24"/>
                <w:szCs w:val="24"/>
              </w:rPr>
              <w:t>ООО «ГК «</w:t>
            </w:r>
            <w:proofErr w:type="spellStart"/>
            <w:r w:rsidRPr="008A383F">
              <w:rPr>
                <w:rFonts w:ascii="Cambria" w:hAnsi="Cambria" w:cs="Calibri"/>
                <w:b/>
                <w:sz w:val="24"/>
                <w:szCs w:val="24"/>
              </w:rPr>
              <w:t>ЛипецкПрофиль</w:t>
            </w:r>
            <w:proofErr w:type="spellEnd"/>
            <w:r w:rsidRPr="008A383F">
              <w:rPr>
                <w:rFonts w:ascii="Cambria" w:hAnsi="Cambria" w:cs="Calibri"/>
                <w:b/>
                <w:sz w:val="24"/>
                <w:szCs w:val="24"/>
              </w:rPr>
              <w:t>»</w:t>
            </w:r>
          </w:p>
          <w:p w:rsidR="007E08EE" w:rsidRPr="008A383F" w:rsidRDefault="007E08EE" w:rsidP="007E08EE">
            <w:pPr>
              <w:spacing w:after="0" w:line="240" w:lineRule="auto"/>
              <w:rPr>
                <w:rFonts w:ascii="Cambria" w:hAnsi="Cambria" w:cs="Calibri"/>
                <w:sz w:val="24"/>
                <w:szCs w:val="24"/>
              </w:rPr>
            </w:pPr>
            <w:r w:rsidRPr="008A383F">
              <w:rPr>
                <w:rFonts w:ascii="Cambria" w:hAnsi="Cambria" w:cs="Calibri"/>
                <w:sz w:val="24"/>
                <w:szCs w:val="24"/>
              </w:rPr>
              <w:t>Юридический адрес:</w:t>
            </w:r>
          </w:p>
          <w:p w:rsidR="007E08EE" w:rsidRPr="008A383F" w:rsidRDefault="007E08EE" w:rsidP="007E08EE">
            <w:pPr>
              <w:spacing w:after="0" w:line="240" w:lineRule="auto"/>
              <w:rPr>
                <w:rFonts w:ascii="Cambria" w:hAnsi="Cambria" w:cs="Calibri"/>
                <w:sz w:val="24"/>
                <w:szCs w:val="24"/>
              </w:rPr>
            </w:pPr>
            <w:r w:rsidRPr="008A383F">
              <w:rPr>
                <w:rFonts w:ascii="Cambria" w:hAnsi="Cambria" w:cs="Calibri"/>
                <w:sz w:val="24"/>
                <w:szCs w:val="24"/>
              </w:rPr>
              <w:t xml:space="preserve">398516, Липецкая обл., д. Кулешовка, </w:t>
            </w:r>
          </w:p>
          <w:p w:rsidR="007E08EE" w:rsidRPr="008A383F" w:rsidRDefault="007E08EE" w:rsidP="007E08EE">
            <w:pPr>
              <w:spacing w:after="0" w:line="240" w:lineRule="auto"/>
              <w:rPr>
                <w:rFonts w:ascii="Cambria" w:hAnsi="Cambria" w:cs="Calibri"/>
                <w:sz w:val="24"/>
                <w:szCs w:val="24"/>
              </w:rPr>
            </w:pPr>
            <w:r w:rsidRPr="008A383F">
              <w:rPr>
                <w:rFonts w:ascii="Cambria" w:hAnsi="Cambria" w:cs="Calibri"/>
                <w:sz w:val="24"/>
                <w:szCs w:val="24"/>
              </w:rPr>
              <w:t>ул. Орловская, вл. 47, пом. 3</w:t>
            </w:r>
          </w:p>
          <w:p w:rsidR="007E08EE" w:rsidRPr="008A383F" w:rsidRDefault="007E08EE" w:rsidP="007E08EE">
            <w:pPr>
              <w:spacing w:after="0" w:line="240" w:lineRule="auto"/>
              <w:rPr>
                <w:rFonts w:ascii="Cambria" w:hAnsi="Cambria" w:cs="Calibri"/>
                <w:sz w:val="24"/>
                <w:szCs w:val="24"/>
              </w:rPr>
            </w:pPr>
            <w:r w:rsidRPr="008A383F">
              <w:rPr>
                <w:rFonts w:ascii="Cambria" w:hAnsi="Cambria" w:cs="Calibri"/>
                <w:sz w:val="24"/>
                <w:szCs w:val="24"/>
              </w:rPr>
              <w:t xml:space="preserve">ИНН 4813029003, КПП 481301001 </w:t>
            </w:r>
          </w:p>
          <w:p w:rsidR="007E08EE" w:rsidRPr="008A383F" w:rsidRDefault="007E08EE" w:rsidP="007E08EE">
            <w:pPr>
              <w:spacing w:after="0" w:line="240" w:lineRule="auto"/>
              <w:rPr>
                <w:rFonts w:ascii="Cambria" w:hAnsi="Cambria" w:cs="Calibri"/>
                <w:sz w:val="24"/>
                <w:szCs w:val="24"/>
              </w:rPr>
            </w:pPr>
            <w:proofErr w:type="gramStart"/>
            <w:r w:rsidRPr="008A383F">
              <w:rPr>
                <w:rFonts w:ascii="Cambria" w:hAnsi="Cambria" w:cs="Calibri"/>
                <w:sz w:val="24"/>
                <w:szCs w:val="24"/>
              </w:rPr>
              <w:t>р</w:t>
            </w:r>
            <w:proofErr w:type="gramEnd"/>
            <w:r w:rsidRPr="008A383F">
              <w:rPr>
                <w:rFonts w:ascii="Cambria" w:hAnsi="Cambria" w:cs="Calibri"/>
                <w:sz w:val="24"/>
                <w:szCs w:val="24"/>
              </w:rPr>
              <w:t>/с 40702810302930002622</w:t>
            </w:r>
          </w:p>
          <w:p w:rsidR="007E08EE" w:rsidRPr="008A383F" w:rsidRDefault="007E08EE" w:rsidP="007E08EE">
            <w:pPr>
              <w:spacing w:after="0" w:line="240" w:lineRule="auto"/>
              <w:rPr>
                <w:rFonts w:ascii="Cambria" w:hAnsi="Cambria" w:cs="Calibri"/>
                <w:sz w:val="24"/>
                <w:szCs w:val="24"/>
              </w:rPr>
            </w:pPr>
            <w:r w:rsidRPr="008A383F">
              <w:rPr>
                <w:rFonts w:ascii="Cambria" w:hAnsi="Cambria" w:cs="Calibri"/>
                <w:sz w:val="24"/>
                <w:szCs w:val="24"/>
              </w:rPr>
              <w:t>Липецкое отделение №8593</w:t>
            </w:r>
          </w:p>
          <w:p w:rsidR="007E08EE" w:rsidRPr="008A383F" w:rsidRDefault="007E08EE" w:rsidP="007E08EE">
            <w:pPr>
              <w:spacing w:after="0" w:line="240" w:lineRule="auto"/>
              <w:rPr>
                <w:rFonts w:ascii="Cambria" w:hAnsi="Cambria" w:cs="Calibri"/>
                <w:sz w:val="24"/>
                <w:szCs w:val="24"/>
              </w:rPr>
            </w:pPr>
            <w:r w:rsidRPr="008A383F">
              <w:rPr>
                <w:rFonts w:ascii="Cambria" w:hAnsi="Cambria" w:cs="Calibri"/>
                <w:sz w:val="24"/>
                <w:szCs w:val="24"/>
              </w:rPr>
              <w:t xml:space="preserve">АО «АЛЬФА-БАНК» </w:t>
            </w:r>
          </w:p>
          <w:p w:rsidR="007E08EE" w:rsidRPr="008A383F" w:rsidRDefault="007E08EE" w:rsidP="007E08EE">
            <w:pPr>
              <w:spacing w:after="0" w:line="240" w:lineRule="auto"/>
              <w:rPr>
                <w:rFonts w:ascii="Cambria" w:hAnsi="Cambria" w:cs="Calibri"/>
                <w:sz w:val="24"/>
                <w:szCs w:val="24"/>
              </w:rPr>
            </w:pPr>
            <w:r w:rsidRPr="008A383F">
              <w:rPr>
                <w:rFonts w:ascii="Cambria" w:hAnsi="Cambria" w:cs="Calibri"/>
                <w:sz w:val="24"/>
                <w:szCs w:val="24"/>
              </w:rPr>
              <w:t>к/с  30101810200000000593</w:t>
            </w:r>
          </w:p>
          <w:p w:rsidR="007E08EE" w:rsidRPr="008A383F" w:rsidRDefault="007E08EE" w:rsidP="007E08EE">
            <w:pPr>
              <w:spacing w:after="0" w:line="240" w:lineRule="auto"/>
              <w:rPr>
                <w:rFonts w:ascii="Cambria" w:hAnsi="Cambria" w:cs="Calibri"/>
                <w:sz w:val="24"/>
                <w:szCs w:val="24"/>
              </w:rPr>
            </w:pPr>
            <w:r w:rsidRPr="008A383F">
              <w:rPr>
                <w:rFonts w:ascii="Cambria" w:hAnsi="Cambria" w:cs="Calibri"/>
                <w:sz w:val="24"/>
                <w:szCs w:val="24"/>
              </w:rPr>
              <w:t>БИК  044525593</w:t>
            </w:r>
          </w:p>
          <w:p w:rsidR="007E08EE" w:rsidRPr="008A383F" w:rsidRDefault="007E08EE" w:rsidP="007E08EE">
            <w:pPr>
              <w:spacing w:after="0" w:line="240" w:lineRule="auto"/>
              <w:rPr>
                <w:rFonts w:ascii="Cambria" w:hAnsi="Cambria" w:cs="Calibri"/>
                <w:sz w:val="24"/>
                <w:szCs w:val="24"/>
              </w:rPr>
            </w:pPr>
            <w:r w:rsidRPr="008A383F">
              <w:rPr>
                <w:rFonts w:ascii="Cambria" w:hAnsi="Cambria" w:cs="Calibri"/>
                <w:b/>
                <w:sz w:val="24"/>
                <w:szCs w:val="24"/>
              </w:rPr>
              <w:t xml:space="preserve">Адрес электронной почты для направления информации по  исполнению Договора:  </w:t>
            </w:r>
          </w:p>
          <w:p w:rsidR="007E08EE" w:rsidRDefault="005E7054" w:rsidP="007E08EE">
            <w:pPr>
              <w:spacing w:after="0" w:line="240" w:lineRule="auto"/>
              <w:rPr>
                <w:rFonts w:ascii="Cambria" w:hAnsi="Cambria" w:cs="Calibri"/>
                <w:sz w:val="24"/>
                <w:szCs w:val="24"/>
              </w:rPr>
            </w:pPr>
            <w:hyperlink r:id="rId7" w:history="1">
              <w:r w:rsidR="007E08EE" w:rsidRPr="00F809CB">
                <w:rPr>
                  <w:rStyle w:val="a4"/>
                  <w:rFonts w:ascii="Cambria" w:hAnsi="Cambria" w:cs="Calibri"/>
                  <w:sz w:val="24"/>
                  <w:szCs w:val="24"/>
                  <w:lang w:val="en-US"/>
                </w:rPr>
                <w:t>Info</w:t>
              </w:r>
              <w:r w:rsidR="007E08EE" w:rsidRPr="00F809CB">
                <w:rPr>
                  <w:rStyle w:val="a4"/>
                  <w:rFonts w:ascii="Cambria" w:hAnsi="Cambria" w:cs="Calibri"/>
                  <w:sz w:val="24"/>
                  <w:szCs w:val="24"/>
                </w:rPr>
                <w:t>@</w:t>
              </w:r>
              <w:r w:rsidR="007E08EE" w:rsidRPr="00F809CB">
                <w:rPr>
                  <w:rStyle w:val="a4"/>
                  <w:rFonts w:ascii="Cambria" w:hAnsi="Cambria" w:cs="Calibri"/>
                  <w:sz w:val="24"/>
                  <w:szCs w:val="24"/>
                  <w:lang w:val="en-US"/>
                </w:rPr>
                <w:t>lipetsk</w:t>
              </w:r>
              <w:r w:rsidR="007E08EE" w:rsidRPr="00F809CB">
                <w:rPr>
                  <w:rStyle w:val="a4"/>
                  <w:rFonts w:ascii="Cambria" w:hAnsi="Cambria" w:cs="Calibri"/>
                  <w:sz w:val="24"/>
                  <w:szCs w:val="24"/>
                </w:rPr>
                <w:t>-</w:t>
              </w:r>
              <w:r w:rsidR="007E08EE" w:rsidRPr="00F809CB">
                <w:rPr>
                  <w:rStyle w:val="a4"/>
                  <w:rFonts w:ascii="Cambria" w:hAnsi="Cambria" w:cs="Calibri"/>
                  <w:sz w:val="24"/>
                  <w:szCs w:val="24"/>
                  <w:lang w:val="en-US"/>
                </w:rPr>
                <w:t>profil</w:t>
              </w:r>
              <w:r w:rsidR="007E08EE" w:rsidRPr="00F809CB">
                <w:rPr>
                  <w:rStyle w:val="a4"/>
                  <w:rFonts w:ascii="Cambria" w:hAnsi="Cambria" w:cs="Calibri"/>
                  <w:sz w:val="24"/>
                  <w:szCs w:val="24"/>
                </w:rPr>
                <w:t>.</w:t>
              </w:r>
              <w:r w:rsidR="007E08EE" w:rsidRPr="00F809CB">
                <w:rPr>
                  <w:rStyle w:val="a4"/>
                  <w:rFonts w:ascii="Cambria" w:hAnsi="Cambria" w:cs="Calibri"/>
                  <w:sz w:val="24"/>
                  <w:szCs w:val="24"/>
                  <w:lang w:val="en-US"/>
                </w:rPr>
                <w:t>ru</w:t>
              </w:r>
            </w:hyperlink>
          </w:p>
          <w:p w:rsidR="007E08EE" w:rsidRPr="008A383F" w:rsidRDefault="007E08EE" w:rsidP="007E08EE">
            <w:pPr>
              <w:spacing w:after="0" w:line="240" w:lineRule="auto"/>
              <w:rPr>
                <w:rFonts w:ascii="Cambria" w:hAnsi="Cambria" w:cs="Calibri"/>
                <w:b/>
                <w:sz w:val="24"/>
                <w:szCs w:val="24"/>
              </w:rPr>
            </w:pPr>
            <w:r>
              <w:rPr>
                <w:rFonts w:ascii="Cambria" w:hAnsi="Cambria" w:cs="Calibri"/>
                <w:b/>
                <w:sz w:val="24"/>
                <w:szCs w:val="24"/>
              </w:rPr>
              <w:t>Генеральный директор</w:t>
            </w:r>
          </w:p>
          <w:p w:rsidR="007E08EE" w:rsidRDefault="007E08EE" w:rsidP="007E08EE">
            <w:pPr>
              <w:spacing w:after="0" w:line="240" w:lineRule="auto"/>
              <w:rPr>
                <w:rFonts w:ascii="Cambria" w:hAnsi="Cambria" w:cs="Calibri"/>
                <w:sz w:val="24"/>
                <w:szCs w:val="24"/>
              </w:rPr>
            </w:pPr>
            <w:r w:rsidRPr="008A383F">
              <w:rPr>
                <w:rFonts w:ascii="Cambria" w:hAnsi="Cambria" w:cs="Calibri"/>
                <w:sz w:val="24"/>
                <w:szCs w:val="24"/>
              </w:rPr>
              <w:t xml:space="preserve"> Шипилов М.М.</w:t>
            </w:r>
          </w:p>
          <w:p w:rsidR="007E08EE" w:rsidRPr="007E08EE" w:rsidRDefault="007E08EE" w:rsidP="007E08EE">
            <w:pPr>
              <w:spacing w:after="0" w:line="240" w:lineRule="auto"/>
              <w:rPr>
                <w:rFonts w:ascii="Cambria" w:hAnsi="Cambria" w:cs="Calibri"/>
                <w:b/>
                <w:sz w:val="24"/>
                <w:szCs w:val="24"/>
              </w:rPr>
            </w:pPr>
            <w:r w:rsidRPr="008A383F">
              <w:rPr>
                <w:rFonts w:ascii="Cambria" w:hAnsi="Cambria"/>
                <w:sz w:val="24"/>
                <w:szCs w:val="24"/>
              </w:rPr>
              <w:t xml:space="preserve">     </w:t>
            </w:r>
            <w:r w:rsidRPr="001A5F7E">
              <w:rPr>
                <w:rFonts w:ascii="Cambria" w:hAnsi="Cambria"/>
                <w:sz w:val="24"/>
                <w:szCs w:val="24"/>
                <w:highlight w:val="yellow"/>
              </w:rPr>
              <w:t xml:space="preserve">Настоящая публичная оферта договора поставки не требует подписания и имеет </w:t>
            </w:r>
            <w:r w:rsidRPr="001A5F7E">
              <w:rPr>
                <w:rFonts w:ascii="Cambria" w:hAnsi="Cambria"/>
                <w:sz w:val="24"/>
                <w:szCs w:val="24"/>
                <w:highlight w:val="yellow"/>
              </w:rPr>
              <w:lastRenderedPageBreak/>
              <w:t xml:space="preserve">юридическую силу, аналогичную любому договору, заключенному в письменной форме, оферта составлена в соответствии со </w:t>
            </w:r>
            <w:proofErr w:type="spellStart"/>
            <w:r w:rsidRPr="001A5F7E">
              <w:rPr>
                <w:rFonts w:ascii="Cambria" w:hAnsi="Cambria"/>
                <w:sz w:val="24"/>
                <w:szCs w:val="24"/>
                <w:highlight w:val="yellow"/>
              </w:rPr>
              <w:t>стать</w:t>
            </w:r>
            <w:proofErr w:type="gramStart"/>
            <w:r w:rsidRPr="001A5F7E">
              <w:rPr>
                <w:rFonts w:ascii="Cambria" w:hAnsi="Cambria"/>
                <w:sz w:val="24"/>
                <w:szCs w:val="24"/>
                <w:highlight w:val="yellow"/>
              </w:rPr>
              <w:t>e</w:t>
            </w:r>
            <w:proofErr w:type="gramEnd"/>
            <w:r w:rsidRPr="001A5F7E">
              <w:rPr>
                <w:rFonts w:ascii="Cambria" w:hAnsi="Cambria"/>
                <w:sz w:val="24"/>
                <w:szCs w:val="24"/>
                <w:highlight w:val="yellow"/>
              </w:rPr>
              <w:t>й</w:t>
            </w:r>
            <w:proofErr w:type="spellEnd"/>
            <w:r w:rsidRPr="001A5F7E">
              <w:rPr>
                <w:rFonts w:ascii="Cambria" w:hAnsi="Cambria"/>
                <w:sz w:val="24"/>
                <w:szCs w:val="24"/>
                <w:highlight w:val="yellow"/>
              </w:rPr>
              <w:t xml:space="preserve"> 426 Гражданского Кодекса Российской Федерации.</w:t>
            </w:r>
          </w:p>
        </w:tc>
      </w:tr>
      <w:tr w:rsidR="00F85A40" w:rsidRPr="008A383F" w:rsidTr="00F85A40">
        <w:trPr>
          <w:trHeight w:val="4610"/>
        </w:trPr>
        <w:tc>
          <w:tcPr>
            <w:tcW w:w="10188" w:type="dxa"/>
          </w:tcPr>
          <w:p w:rsidR="00F85A40" w:rsidRPr="008A383F" w:rsidRDefault="00F85A40" w:rsidP="00F85A40">
            <w:pPr>
              <w:spacing w:after="0" w:line="240" w:lineRule="auto"/>
              <w:rPr>
                <w:rFonts w:ascii="Cambria" w:hAnsi="Cambria" w:cs="Calibri"/>
                <w:b/>
                <w:sz w:val="24"/>
                <w:szCs w:val="24"/>
              </w:rPr>
            </w:pPr>
            <w:r w:rsidRPr="008A383F">
              <w:rPr>
                <w:rFonts w:ascii="Cambria" w:hAnsi="Cambria" w:cs="Calibri"/>
                <w:sz w:val="24"/>
                <w:szCs w:val="24"/>
              </w:rPr>
              <w:lastRenderedPageBreak/>
              <w:t xml:space="preserve"> </w:t>
            </w:r>
          </w:p>
        </w:tc>
      </w:tr>
    </w:tbl>
    <w:p w:rsidR="003725DA" w:rsidRPr="00D427CE" w:rsidRDefault="003725DA" w:rsidP="001A5F7E">
      <w:pPr>
        <w:jc w:val="both"/>
      </w:pPr>
    </w:p>
    <w:sectPr w:rsidR="003725DA" w:rsidRPr="00D427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DE02BF"/>
    <w:multiLevelType w:val="hybridMultilevel"/>
    <w:tmpl w:val="0ECE7406"/>
    <w:lvl w:ilvl="0" w:tplc="DBDAB9B4">
      <w:start w:val="1"/>
      <w:numFmt w:val="bullet"/>
      <w:lvlText w:val=""/>
      <w:lvlJc w:val="left"/>
      <w:pPr>
        <w:tabs>
          <w:tab w:val="num" w:pos="1218"/>
        </w:tabs>
        <w:ind w:left="708" w:firstLine="34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47EA2F22"/>
    <w:multiLevelType w:val="hybridMultilevel"/>
    <w:tmpl w:val="F1C01344"/>
    <w:lvl w:ilvl="0" w:tplc="04190001">
      <w:start w:val="1"/>
      <w:numFmt w:val="bullet"/>
      <w:lvlText w:val=""/>
      <w:lvlJc w:val="left"/>
      <w:pPr>
        <w:ind w:left="2136" w:hanging="360"/>
      </w:pPr>
      <w:rPr>
        <w:rFonts w:ascii="Symbol" w:hAnsi="Symbol" w:hint="default"/>
      </w:rPr>
    </w:lvl>
    <w:lvl w:ilvl="1" w:tplc="04190003">
      <w:start w:val="1"/>
      <w:numFmt w:val="bullet"/>
      <w:lvlText w:val="o"/>
      <w:lvlJc w:val="left"/>
      <w:pPr>
        <w:ind w:left="2856" w:hanging="360"/>
      </w:pPr>
      <w:rPr>
        <w:rFonts w:ascii="Courier New" w:hAnsi="Courier New" w:cs="Courier New" w:hint="default"/>
      </w:rPr>
    </w:lvl>
    <w:lvl w:ilvl="2" w:tplc="04190005">
      <w:start w:val="1"/>
      <w:numFmt w:val="bullet"/>
      <w:lvlText w:val=""/>
      <w:lvlJc w:val="left"/>
      <w:pPr>
        <w:ind w:left="3576" w:hanging="360"/>
      </w:pPr>
      <w:rPr>
        <w:rFonts w:ascii="Wingdings" w:hAnsi="Wingdings" w:hint="default"/>
      </w:rPr>
    </w:lvl>
    <w:lvl w:ilvl="3" w:tplc="04190001">
      <w:start w:val="1"/>
      <w:numFmt w:val="bullet"/>
      <w:lvlText w:val=""/>
      <w:lvlJc w:val="left"/>
      <w:pPr>
        <w:ind w:left="4296" w:hanging="360"/>
      </w:pPr>
      <w:rPr>
        <w:rFonts w:ascii="Symbol" w:hAnsi="Symbol" w:hint="default"/>
      </w:rPr>
    </w:lvl>
    <w:lvl w:ilvl="4" w:tplc="04190003">
      <w:start w:val="1"/>
      <w:numFmt w:val="bullet"/>
      <w:lvlText w:val="o"/>
      <w:lvlJc w:val="left"/>
      <w:pPr>
        <w:ind w:left="5016" w:hanging="360"/>
      </w:pPr>
      <w:rPr>
        <w:rFonts w:ascii="Courier New" w:hAnsi="Courier New" w:cs="Courier New" w:hint="default"/>
      </w:rPr>
    </w:lvl>
    <w:lvl w:ilvl="5" w:tplc="04190005">
      <w:start w:val="1"/>
      <w:numFmt w:val="bullet"/>
      <w:lvlText w:val=""/>
      <w:lvlJc w:val="left"/>
      <w:pPr>
        <w:ind w:left="5736" w:hanging="360"/>
      </w:pPr>
      <w:rPr>
        <w:rFonts w:ascii="Wingdings" w:hAnsi="Wingdings" w:hint="default"/>
      </w:rPr>
    </w:lvl>
    <w:lvl w:ilvl="6" w:tplc="04190001">
      <w:start w:val="1"/>
      <w:numFmt w:val="bullet"/>
      <w:lvlText w:val=""/>
      <w:lvlJc w:val="left"/>
      <w:pPr>
        <w:ind w:left="6456" w:hanging="360"/>
      </w:pPr>
      <w:rPr>
        <w:rFonts w:ascii="Symbol" w:hAnsi="Symbol" w:hint="default"/>
      </w:rPr>
    </w:lvl>
    <w:lvl w:ilvl="7" w:tplc="04190003">
      <w:start w:val="1"/>
      <w:numFmt w:val="bullet"/>
      <w:lvlText w:val="o"/>
      <w:lvlJc w:val="left"/>
      <w:pPr>
        <w:ind w:left="7176" w:hanging="360"/>
      </w:pPr>
      <w:rPr>
        <w:rFonts w:ascii="Courier New" w:hAnsi="Courier New" w:cs="Courier New" w:hint="default"/>
      </w:rPr>
    </w:lvl>
    <w:lvl w:ilvl="8" w:tplc="04190005">
      <w:start w:val="1"/>
      <w:numFmt w:val="bullet"/>
      <w:lvlText w:val=""/>
      <w:lvlJc w:val="left"/>
      <w:pPr>
        <w:ind w:left="7896" w:hanging="360"/>
      </w:pPr>
      <w:rPr>
        <w:rFonts w:ascii="Wingdings" w:hAnsi="Wingdings" w:hint="default"/>
      </w:rPr>
    </w:lvl>
  </w:abstractNum>
  <w:abstractNum w:abstractNumId="2">
    <w:nsid w:val="5A7F0451"/>
    <w:multiLevelType w:val="hybridMultilevel"/>
    <w:tmpl w:val="6D6094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C0B"/>
    <w:rsid w:val="000111C9"/>
    <w:rsid w:val="000A2FA8"/>
    <w:rsid w:val="000A6CBE"/>
    <w:rsid w:val="00166723"/>
    <w:rsid w:val="0017696D"/>
    <w:rsid w:val="00187297"/>
    <w:rsid w:val="001A5F7E"/>
    <w:rsid w:val="001E2171"/>
    <w:rsid w:val="002946C2"/>
    <w:rsid w:val="002B6095"/>
    <w:rsid w:val="002D0346"/>
    <w:rsid w:val="00317F46"/>
    <w:rsid w:val="0033238C"/>
    <w:rsid w:val="003577FE"/>
    <w:rsid w:val="00360356"/>
    <w:rsid w:val="00360627"/>
    <w:rsid w:val="003725DA"/>
    <w:rsid w:val="00393594"/>
    <w:rsid w:val="00476F4B"/>
    <w:rsid w:val="004778A3"/>
    <w:rsid w:val="00497468"/>
    <w:rsid w:val="004E18BF"/>
    <w:rsid w:val="004E1C6B"/>
    <w:rsid w:val="004F66F1"/>
    <w:rsid w:val="00520113"/>
    <w:rsid w:val="00567114"/>
    <w:rsid w:val="005737E2"/>
    <w:rsid w:val="005A1856"/>
    <w:rsid w:val="005A4BE0"/>
    <w:rsid w:val="005B6582"/>
    <w:rsid w:val="005D0BAD"/>
    <w:rsid w:val="005D436D"/>
    <w:rsid w:val="005E22C0"/>
    <w:rsid w:val="005E7054"/>
    <w:rsid w:val="006E3927"/>
    <w:rsid w:val="00701247"/>
    <w:rsid w:val="0075371E"/>
    <w:rsid w:val="007E08EE"/>
    <w:rsid w:val="00817AD8"/>
    <w:rsid w:val="00826A4F"/>
    <w:rsid w:val="00854F23"/>
    <w:rsid w:val="008557CA"/>
    <w:rsid w:val="00870A26"/>
    <w:rsid w:val="008A383F"/>
    <w:rsid w:val="008B51AC"/>
    <w:rsid w:val="008B55C2"/>
    <w:rsid w:val="00900A06"/>
    <w:rsid w:val="009410AC"/>
    <w:rsid w:val="0095243A"/>
    <w:rsid w:val="009619EE"/>
    <w:rsid w:val="00971BBE"/>
    <w:rsid w:val="00981375"/>
    <w:rsid w:val="00993866"/>
    <w:rsid w:val="009F1F79"/>
    <w:rsid w:val="009F6FC5"/>
    <w:rsid w:val="00A02268"/>
    <w:rsid w:val="00A57DDE"/>
    <w:rsid w:val="00A84755"/>
    <w:rsid w:val="00AA2CE7"/>
    <w:rsid w:val="00B460A6"/>
    <w:rsid w:val="00B56D37"/>
    <w:rsid w:val="00BC4706"/>
    <w:rsid w:val="00BD59B5"/>
    <w:rsid w:val="00C005F0"/>
    <w:rsid w:val="00C55C0B"/>
    <w:rsid w:val="00C834FA"/>
    <w:rsid w:val="00CB5AC3"/>
    <w:rsid w:val="00CC0166"/>
    <w:rsid w:val="00CD329C"/>
    <w:rsid w:val="00CD6B24"/>
    <w:rsid w:val="00D26D68"/>
    <w:rsid w:val="00D427CE"/>
    <w:rsid w:val="00D57052"/>
    <w:rsid w:val="00D76AD6"/>
    <w:rsid w:val="00DF1B81"/>
    <w:rsid w:val="00E21A7C"/>
    <w:rsid w:val="00E73C92"/>
    <w:rsid w:val="00E77196"/>
    <w:rsid w:val="00EF45AC"/>
    <w:rsid w:val="00F14214"/>
    <w:rsid w:val="00F65479"/>
    <w:rsid w:val="00F84DD8"/>
    <w:rsid w:val="00F85A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C0B"/>
  </w:style>
  <w:style w:type="paragraph" w:styleId="1">
    <w:name w:val="heading 1"/>
    <w:basedOn w:val="a"/>
    <w:next w:val="a"/>
    <w:link w:val="10"/>
    <w:uiPriority w:val="9"/>
    <w:qFormat/>
    <w:rsid w:val="00C55C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C0B"/>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C55C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rsid w:val="00C55C0B"/>
    <w:rPr>
      <w:color w:val="0000FF"/>
      <w:u w:val="single"/>
    </w:rPr>
  </w:style>
  <w:style w:type="paragraph" w:customStyle="1" w:styleId="ConsPlusNormal">
    <w:name w:val="ConsPlusNormal"/>
    <w:rsid w:val="000A6CB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A2F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basedOn w:val="a"/>
    <w:link w:val="a6"/>
    <w:rsid w:val="000A2FA8"/>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0A2FA8"/>
    <w:rPr>
      <w:rFonts w:ascii="Times New Roman" w:eastAsia="Times New Roman" w:hAnsi="Times New Roman" w:cs="Times New Roman"/>
      <w:sz w:val="20"/>
      <w:szCs w:val="20"/>
      <w:lang w:eastAsia="ru-RU"/>
    </w:rPr>
  </w:style>
  <w:style w:type="paragraph" w:styleId="a7">
    <w:name w:val="List Paragraph"/>
    <w:basedOn w:val="a"/>
    <w:uiPriority w:val="34"/>
    <w:qFormat/>
    <w:rsid w:val="000A2FA8"/>
    <w:pPr>
      <w:ind w:left="720"/>
      <w:contextualSpacing/>
    </w:pPr>
    <w:rPr>
      <w:rFonts w:ascii="Calibri" w:eastAsia="Calibri" w:hAnsi="Calibri" w:cs="Times New Roman"/>
    </w:rPr>
  </w:style>
  <w:style w:type="paragraph" w:styleId="a8">
    <w:name w:val="Body Text Indent"/>
    <w:basedOn w:val="a"/>
    <w:link w:val="a9"/>
    <w:rsid w:val="005E22C0"/>
    <w:pPr>
      <w:spacing w:after="120" w:line="240" w:lineRule="auto"/>
      <w:ind w:left="283"/>
    </w:pPr>
    <w:rPr>
      <w:rFonts w:ascii="Times New Roman" w:eastAsia="Times New Roman" w:hAnsi="Times New Roman" w:cs="Times New Roman"/>
      <w:sz w:val="20"/>
      <w:szCs w:val="20"/>
      <w:lang w:eastAsia="ru-RU"/>
    </w:rPr>
  </w:style>
  <w:style w:type="character" w:customStyle="1" w:styleId="a9">
    <w:name w:val="Основной текст с отступом Знак"/>
    <w:basedOn w:val="a0"/>
    <w:link w:val="a8"/>
    <w:rsid w:val="005E22C0"/>
    <w:rPr>
      <w:rFonts w:ascii="Times New Roman" w:eastAsia="Times New Roman" w:hAnsi="Times New Roman" w:cs="Times New Roman"/>
      <w:sz w:val="20"/>
      <w:szCs w:val="20"/>
      <w:lang w:eastAsia="ru-RU"/>
    </w:rPr>
  </w:style>
  <w:style w:type="paragraph" w:customStyle="1" w:styleId="ConsNonformat">
    <w:name w:val="ConsNonformat"/>
    <w:rsid w:val="005E22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footer"/>
    <w:basedOn w:val="a"/>
    <w:link w:val="ab"/>
    <w:rsid w:val="005E22C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5E22C0"/>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5C0B"/>
  </w:style>
  <w:style w:type="paragraph" w:styleId="1">
    <w:name w:val="heading 1"/>
    <w:basedOn w:val="a"/>
    <w:next w:val="a"/>
    <w:link w:val="10"/>
    <w:uiPriority w:val="9"/>
    <w:qFormat/>
    <w:rsid w:val="00C55C0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55C0B"/>
    <w:rPr>
      <w:rFonts w:asciiTheme="majorHAnsi" w:eastAsiaTheme="majorEastAsia" w:hAnsiTheme="majorHAnsi" w:cstheme="majorBidi"/>
      <w:b/>
      <w:bCs/>
      <w:color w:val="365F91" w:themeColor="accent1" w:themeShade="BF"/>
      <w:sz w:val="28"/>
      <w:szCs w:val="28"/>
    </w:rPr>
  </w:style>
  <w:style w:type="paragraph" w:styleId="a3">
    <w:name w:val="Normal (Web)"/>
    <w:basedOn w:val="a"/>
    <w:uiPriority w:val="99"/>
    <w:unhideWhenUsed/>
    <w:rsid w:val="00C55C0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uiPriority w:val="99"/>
    <w:rsid w:val="00C55C0B"/>
    <w:rPr>
      <w:color w:val="0000FF"/>
      <w:u w:val="single"/>
    </w:rPr>
  </w:style>
  <w:style w:type="paragraph" w:customStyle="1" w:styleId="ConsPlusNormal">
    <w:name w:val="ConsPlusNormal"/>
    <w:rsid w:val="000A6CBE"/>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Normal">
    <w:name w:val="ConsNormal"/>
    <w:rsid w:val="000A2FA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Body Text"/>
    <w:basedOn w:val="a"/>
    <w:link w:val="a6"/>
    <w:rsid w:val="000A2FA8"/>
    <w:pPr>
      <w:spacing w:after="120" w:line="240" w:lineRule="auto"/>
    </w:pPr>
    <w:rPr>
      <w:rFonts w:ascii="Times New Roman" w:eastAsia="Times New Roman" w:hAnsi="Times New Roman" w:cs="Times New Roman"/>
      <w:sz w:val="20"/>
      <w:szCs w:val="20"/>
      <w:lang w:eastAsia="ru-RU"/>
    </w:rPr>
  </w:style>
  <w:style w:type="character" w:customStyle="1" w:styleId="a6">
    <w:name w:val="Основной текст Знак"/>
    <w:basedOn w:val="a0"/>
    <w:link w:val="a5"/>
    <w:rsid w:val="000A2FA8"/>
    <w:rPr>
      <w:rFonts w:ascii="Times New Roman" w:eastAsia="Times New Roman" w:hAnsi="Times New Roman" w:cs="Times New Roman"/>
      <w:sz w:val="20"/>
      <w:szCs w:val="20"/>
      <w:lang w:eastAsia="ru-RU"/>
    </w:rPr>
  </w:style>
  <w:style w:type="paragraph" w:styleId="a7">
    <w:name w:val="List Paragraph"/>
    <w:basedOn w:val="a"/>
    <w:uiPriority w:val="34"/>
    <w:qFormat/>
    <w:rsid w:val="000A2FA8"/>
    <w:pPr>
      <w:ind w:left="720"/>
      <w:contextualSpacing/>
    </w:pPr>
    <w:rPr>
      <w:rFonts w:ascii="Calibri" w:eastAsia="Calibri" w:hAnsi="Calibri" w:cs="Times New Roman"/>
    </w:rPr>
  </w:style>
  <w:style w:type="paragraph" w:styleId="a8">
    <w:name w:val="Body Text Indent"/>
    <w:basedOn w:val="a"/>
    <w:link w:val="a9"/>
    <w:rsid w:val="005E22C0"/>
    <w:pPr>
      <w:spacing w:after="120" w:line="240" w:lineRule="auto"/>
      <w:ind w:left="283"/>
    </w:pPr>
    <w:rPr>
      <w:rFonts w:ascii="Times New Roman" w:eastAsia="Times New Roman" w:hAnsi="Times New Roman" w:cs="Times New Roman"/>
      <w:sz w:val="20"/>
      <w:szCs w:val="20"/>
      <w:lang w:eastAsia="ru-RU"/>
    </w:rPr>
  </w:style>
  <w:style w:type="character" w:customStyle="1" w:styleId="a9">
    <w:name w:val="Основной текст с отступом Знак"/>
    <w:basedOn w:val="a0"/>
    <w:link w:val="a8"/>
    <w:rsid w:val="005E22C0"/>
    <w:rPr>
      <w:rFonts w:ascii="Times New Roman" w:eastAsia="Times New Roman" w:hAnsi="Times New Roman" w:cs="Times New Roman"/>
      <w:sz w:val="20"/>
      <w:szCs w:val="20"/>
      <w:lang w:eastAsia="ru-RU"/>
    </w:rPr>
  </w:style>
  <w:style w:type="paragraph" w:customStyle="1" w:styleId="ConsNonformat">
    <w:name w:val="ConsNonformat"/>
    <w:rsid w:val="005E22C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footer"/>
    <w:basedOn w:val="a"/>
    <w:link w:val="ab"/>
    <w:rsid w:val="005E22C0"/>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b">
    <w:name w:val="Нижний колонтитул Знак"/>
    <w:basedOn w:val="a0"/>
    <w:link w:val="aa"/>
    <w:rsid w:val="005E22C0"/>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680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nfo@lipetsk-prof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froza.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11</Pages>
  <Words>4427</Words>
  <Characters>25234</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Чурносов Сергей</dc:creator>
  <cp:lastModifiedBy>Юрий</cp:lastModifiedBy>
  <cp:revision>14</cp:revision>
  <dcterms:created xsi:type="dcterms:W3CDTF">2020-12-15T16:44:00Z</dcterms:created>
  <dcterms:modified xsi:type="dcterms:W3CDTF">2020-12-15T17:23:00Z</dcterms:modified>
</cp:coreProperties>
</file>